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AFFD3" w14:textId="77777777" w:rsidR="00963E06" w:rsidRDefault="00963E06" w:rsidP="00963E06">
      <w:pPr>
        <w:spacing w:after="0"/>
        <w:rPr>
          <w:rFonts w:cs="Arial"/>
          <w:b/>
          <w:bCs/>
          <w:sz w:val="28"/>
          <w:szCs w:val="28"/>
        </w:rPr>
      </w:pPr>
    </w:p>
    <w:p w14:paraId="7AE52B99" w14:textId="77777777" w:rsidR="00963E06" w:rsidRDefault="00963E06" w:rsidP="00963E06">
      <w:pPr>
        <w:spacing w:after="0"/>
        <w:rPr>
          <w:rFonts w:cs="Arial"/>
          <w:b/>
          <w:bCs/>
          <w:sz w:val="28"/>
          <w:szCs w:val="28"/>
        </w:rPr>
      </w:pPr>
    </w:p>
    <w:p w14:paraId="44C6921B" w14:textId="77777777" w:rsidR="00AB7564" w:rsidRPr="00343170" w:rsidRDefault="00AB7564" w:rsidP="00555F33">
      <w:pPr>
        <w:spacing w:after="0"/>
        <w:outlineLvl w:val="0"/>
        <w:rPr>
          <w:rFonts w:cs="Arial"/>
          <w:b/>
          <w:bCs/>
          <w:sz w:val="28"/>
          <w:szCs w:val="28"/>
        </w:rPr>
      </w:pPr>
      <w:r w:rsidRPr="00343170">
        <w:rPr>
          <w:rFonts w:cs="Arial"/>
          <w:b/>
          <w:bCs/>
          <w:sz w:val="28"/>
          <w:szCs w:val="28"/>
        </w:rPr>
        <w:t xml:space="preserve">Zur Arbeit mit </w:t>
      </w:r>
      <w:r w:rsidR="004B3DA2" w:rsidRPr="00B53F7E">
        <w:rPr>
          <w:rFonts w:cs="Arial"/>
          <w:b/>
          <w:bCs/>
          <w:sz w:val="28"/>
          <w:szCs w:val="28"/>
        </w:rPr>
        <w:t>dem Einschätzungsbogen</w:t>
      </w:r>
      <w:r w:rsidRPr="00B53F7E">
        <w:rPr>
          <w:rFonts w:cs="Arial"/>
          <w:b/>
          <w:bCs/>
          <w:sz w:val="28"/>
          <w:szCs w:val="28"/>
        </w:rPr>
        <w:t xml:space="preserve"> </w:t>
      </w:r>
      <w:r w:rsidRPr="00343170">
        <w:rPr>
          <w:rFonts w:cs="Arial"/>
          <w:b/>
          <w:bCs/>
          <w:sz w:val="28"/>
          <w:szCs w:val="28"/>
        </w:rPr>
        <w:t>am Seminar Pforzheim</w:t>
      </w:r>
    </w:p>
    <w:p w14:paraId="10DFE3AA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782D99AA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 xml:space="preserve">Der Einschätzungsbogen ist ein </w:t>
      </w:r>
      <w:r w:rsidRPr="00435781">
        <w:rPr>
          <w:rFonts w:cs="Arial"/>
          <w:b/>
          <w:sz w:val="24"/>
          <w:szCs w:val="24"/>
        </w:rPr>
        <w:t>Instrument zur prozesshaften Standortbestimmung</w:t>
      </w:r>
      <w:r w:rsidRPr="00343170">
        <w:rPr>
          <w:rFonts w:cs="Arial"/>
          <w:sz w:val="24"/>
          <w:szCs w:val="24"/>
        </w:rPr>
        <w:t xml:space="preserve"> des Ausbildungsstandes von </w:t>
      </w:r>
      <w:r>
        <w:rPr>
          <w:rFonts w:cs="Arial"/>
          <w:sz w:val="24"/>
          <w:szCs w:val="24"/>
        </w:rPr>
        <w:t>Lehramtsanwärter</w:t>
      </w:r>
      <w:r w:rsidRPr="00343170">
        <w:rPr>
          <w:rFonts w:cs="Arial"/>
          <w:sz w:val="24"/>
          <w:szCs w:val="24"/>
        </w:rPr>
        <w:t xml:space="preserve">innen und </w:t>
      </w:r>
      <w:r>
        <w:rPr>
          <w:rFonts w:cs="Arial"/>
          <w:sz w:val="24"/>
          <w:szCs w:val="24"/>
        </w:rPr>
        <w:t>Lehramtsanwärter</w:t>
      </w:r>
      <w:r w:rsidRPr="00343170">
        <w:rPr>
          <w:rFonts w:cs="Arial"/>
          <w:sz w:val="24"/>
          <w:szCs w:val="24"/>
        </w:rPr>
        <w:t>n. Naturgemäß haben die</w:t>
      </w:r>
      <w:r w:rsidR="0089277D" w:rsidRPr="00217DA0">
        <w:rPr>
          <w:rFonts w:cs="Arial"/>
          <w:sz w:val="24"/>
          <w:szCs w:val="24"/>
        </w:rPr>
        <w:t>jenigen</w:t>
      </w:r>
      <w:r w:rsidRPr="00217DA0">
        <w:rPr>
          <w:rFonts w:cs="Arial"/>
          <w:sz w:val="24"/>
          <w:szCs w:val="24"/>
        </w:rPr>
        <w:t xml:space="preserve"> </w:t>
      </w:r>
      <w:r w:rsidRPr="00343170">
        <w:rPr>
          <w:rFonts w:cs="Arial"/>
          <w:sz w:val="24"/>
          <w:szCs w:val="24"/>
        </w:rPr>
        <w:t>Personengruppen in den Prozess den besten Einblick, die an ihm dire</w:t>
      </w:r>
      <w:r w:rsidR="004B3DA2">
        <w:rPr>
          <w:rFonts w:cs="Arial"/>
          <w:sz w:val="24"/>
          <w:szCs w:val="24"/>
        </w:rPr>
        <w:t>kt beteiligt sind, bzw. ihn</w:t>
      </w:r>
      <w:r w:rsidR="004B3DA2" w:rsidRPr="00B53F7E">
        <w:rPr>
          <w:rFonts w:cs="Arial"/>
          <w:sz w:val="24"/>
          <w:szCs w:val="24"/>
        </w:rPr>
        <w:t xml:space="preserve"> nahe</w:t>
      </w:r>
      <w:r w:rsidRPr="00B53F7E">
        <w:rPr>
          <w:rFonts w:cs="Arial"/>
          <w:sz w:val="24"/>
          <w:szCs w:val="24"/>
        </w:rPr>
        <w:t xml:space="preserve"> </w:t>
      </w:r>
      <w:r w:rsidRPr="00343170">
        <w:rPr>
          <w:rFonts w:cs="Arial"/>
          <w:sz w:val="24"/>
          <w:szCs w:val="24"/>
        </w:rPr>
        <w:t>begleiten.</w:t>
      </w:r>
      <w:r w:rsidR="004B3DA2">
        <w:rPr>
          <w:rFonts w:cs="Arial"/>
          <w:sz w:val="24"/>
          <w:szCs w:val="24"/>
        </w:rPr>
        <w:t xml:space="preserve"> </w:t>
      </w:r>
      <w:r w:rsidRPr="00343170">
        <w:rPr>
          <w:rFonts w:cs="Arial"/>
          <w:sz w:val="24"/>
          <w:szCs w:val="24"/>
        </w:rPr>
        <w:t xml:space="preserve">Das sind an erster Stelle die </w:t>
      </w:r>
      <w:r>
        <w:rPr>
          <w:rFonts w:cs="Arial"/>
          <w:sz w:val="24"/>
          <w:szCs w:val="24"/>
        </w:rPr>
        <w:t>Lehramtsanwärter</w:t>
      </w:r>
      <w:r w:rsidRPr="00343170">
        <w:rPr>
          <w:rFonts w:cs="Arial"/>
          <w:sz w:val="24"/>
          <w:szCs w:val="24"/>
        </w:rPr>
        <w:t xml:space="preserve">innen und </w:t>
      </w:r>
      <w:r>
        <w:rPr>
          <w:rFonts w:cs="Arial"/>
          <w:sz w:val="24"/>
          <w:szCs w:val="24"/>
        </w:rPr>
        <w:t>Lehramtsanwärter</w:t>
      </w:r>
      <w:r w:rsidRPr="00926915">
        <w:rPr>
          <w:rFonts w:cs="Arial"/>
          <w:sz w:val="24"/>
          <w:szCs w:val="24"/>
        </w:rPr>
        <w:t xml:space="preserve"> selbst </w:t>
      </w:r>
      <w:r w:rsidRPr="00343170">
        <w:rPr>
          <w:rFonts w:cs="Arial"/>
          <w:sz w:val="24"/>
          <w:szCs w:val="24"/>
        </w:rPr>
        <w:t>und ihre Mentorinnen und Mentoren.</w:t>
      </w:r>
    </w:p>
    <w:p w14:paraId="086D15B5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00A7A">
        <w:rPr>
          <w:rFonts w:cs="Arial"/>
          <w:sz w:val="24"/>
          <w:szCs w:val="24"/>
        </w:rPr>
        <w:t xml:space="preserve">Lehrbeauftragte haben durch ihre Unterrichtsbesuche </w:t>
      </w:r>
      <w:r w:rsidR="00926915" w:rsidRPr="00C00A7A">
        <w:rPr>
          <w:rFonts w:cs="Arial"/>
          <w:sz w:val="24"/>
          <w:szCs w:val="24"/>
        </w:rPr>
        <w:t>situative</w:t>
      </w:r>
      <w:r w:rsidRPr="00C00A7A">
        <w:rPr>
          <w:rFonts w:cs="Arial"/>
          <w:sz w:val="24"/>
          <w:szCs w:val="24"/>
        </w:rPr>
        <w:t xml:space="preserve"> Einblicke in die prozesshafte Entwicklung einer </w:t>
      </w:r>
      <w:r w:rsidR="0089277D" w:rsidRPr="00C00A7A">
        <w:rPr>
          <w:rFonts w:cs="Arial"/>
          <w:sz w:val="24"/>
          <w:szCs w:val="24"/>
        </w:rPr>
        <w:t xml:space="preserve">Lehramtsanwärterin oder </w:t>
      </w:r>
      <w:r w:rsidRPr="00C00A7A">
        <w:rPr>
          <w:rFonts w:cs="Arial"/>
          <w:sz w:val="24"/>
          <w:szCs w:val="24"/>
        </w:rPr>
        <w:t xml:space="preserve">eines Lehramtsanwärters. Durch das Zusammentragen aller </w:t>
      </w:r>
      <w:r w:rsidR="00926915" w:rsidRPr="00C00A7A">
        <w:rPr>
          <w:rFonts w:cs="Arial"/>
          <w:sz w:val="24"/>
          <w:szCs w:val="24"/>
        </w:rPr>
        <w:t>situativen</w:t>
      </w:r>
      <w:r w:rsidRPr="00C00A7A">
        <w:rPr>
          <w:rFonts w:cs="Arial"/>
          <w:color w:val="00B0F0"/>
          <w:sz w:val="24"/>
          <w:szCs w:val="24"/>
        </w:rPr>
        <w:t xml:space="preserve"> </w:t>
      </w:r>
      <w:r w:rsidRPr="00C00A7A">
        <w:rPr>
          <w:rFonts w:cs="Arial"/>
          <w:sz w:val="24"/>
          <w:szCs w:val="24"/>
        </w:rPr>
        <w:t xml:space="preserve">Einschätzungen wird die </w:t>
      </w:r>
      <w:r w:rsidRPr="00435781">
        <w:rPr>
          <w:rFonts w:cs="Arial"/>
          <w:b/>
          <w:sz w:val="24"/>
          <w:szCs w:val="24"/>
        </w:rPr>
        <w:t>prozesshafte Entwicklung</w:t>
      </w:r>
      <w:r w:rsidRPr="00C00A7A">
        <w:rPr>
          <w:rFonts w:cs="Arial"/>
          <w:sz w:val="24"/>
          <w:szCs w:val="24"/>
        </w:rPr>
        <w:t xml:space="preserve"> hinsichtlich der </w:t>
      </w:r>
      <w:r w:rsidRPr="00435781">
        <w:rPr>
          <w:rFonts w:cs="Arial"/>
          <w:sz w:val="24"/>
          <w:szCs w:val="24"/>
        </w:rPr>
        <w:t xml:space="preserve">berufsbezogenen </w:t>
      </w:r>
      <w:r w:rsidRPr="00C00A7A">
        <w:rPr>
          <w:rFonts w:cs="Arial"/>
          <w:sz w:val="24"/>
          <w:szCs w:val="24"/>
        </w:rPr>
        <w:t>Kompetenzen sichtbar gemacht. Dazu dient u.a. da</w:t>
      </w:r>
      <w:r w:rsidR="004B3DA2">
        <w:rPr>
          <w:rFonts w:cs="Arial"/>
          <w:sz w:val="24"/>
          <w:szCs w:val="24"/>
        </w:rPr>
        <w:t>s Gremium der Ausbildungskonferenz</w:t>
      </w:r>
      <w:r w:rsidRPr="00C00A7A">
        <w:rPr>
          <w:rFonts w:cs="Arial"/>
          <w:sz w:val="24"/>
          <w:szCs w:val="24"/>
        </w:rPr>
        <w:t>.</w:t>
      </w:r>
    </w:p>
    <w:p w14:paraId="5BE67979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 xml:space="preserve">Der vorliegende Einschätzungsbogen kann allen Beteiligten als Basis zur </w:t>
      </w:r>
      <w:r w:rsidRPr="00435781">
        <w:rPr>
          <w:rFonts w:cs="Arial"/>
          <w:b/>
          <w:sz w:val="24"/>
          <w:szCs w:val="24"/>
        </w:rPr>
        <w:t>Einschätzung des Entwicklungsstands</w:t>
      </w:r>
      <w:r w:rsidRPr="00343170">
        <w:rPr>
          <w:rFonts w:cs="Arial"/>
          <w:sz w:val="24"/>
          <w:szCs w:val="24"/>
        </w:rPr>
        <w:t xml:space="preserve"> dienen. Die Einschätzung sollte auf </w:t>
      </w:r>
      <w:r w:rsidRPr="00435781">
        <w:rPr>
          <w:rFonts w:cs="Arial"/>
          <w:b/>
          <w:sz w:val="24"/>
          <w:szCs w:val="24"/>
        </w:rPr>
        <w:t>Beobachtung</w:t>
      </w:r>
      <w:r w:rsidR="00F02C9A" w:rsidRPr="00435781">
        <w:rPr>
          <w:rFonts w:cs="Arial"/>
          <w:b/>
          <w:sz w:val="24"/>
          <w:szCs w:val="24"/>
        </w:rPr>
        <w:t>en</w:t>
      </w:r>
      <w:r w:rsidRPr="00343170">
        <w:rPr>
          <w:rFonts w:cs="Arial"/>
          <w:sz w:val="24"/>
          <w:szCs w:val="24"/>
        </w:rPr>
        <w:t xml:space="preserve"> basieren, die sich </w:t>
      </w:r>
      <w:r w:rsidRPr="00435781">
        <w:rPr>
          <w:rFonts w:cs="Arial"/>
          <w:b/>
          <w:sz w:val="24"/>
          <w:szCs w:val="24"/>
        </w:rPr>
        <w:t>an Kriterien orientier</w:t>
      </w:r>
      <w:r w:rsidR="00F02C9A" w:rsidRPr="00435781">
        <w:rPr>
          <w:rFonts w:cs="Arial"/>
          <w:b/>
          <w:sz w:val="24"/>
          <w:szCs w:val="24"/>
        </w:rPr>
        <w:t>en</w:t>
      </w:r>
      <w:r w:rsidRPr="00343170">
        <w:rPr>
          <w:rFonts w:cs="Arial"/>
          <w:sz w:val="24"/>
          <w:szCs w:val="24"/>
        </w:rPr>
        <w:t>. Im Einschätzungsbogen wird diese Einschätzung visualisiert.</w:t>
      </w:r>
    </w:p>
    <w:p w14:paraId="33CF040E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 xml:space="preserve">Er soll zur </w:t>
      </w:r>
      <w:r w:rsidRPr="00435781">
        <w:rPr>
          <w:rFonts w:cs="Arial"/>
          <w:b/>
          <w:sz w:val="24"/>
          <w:szCs w:val="24"/>
        </w:rPr>
        <w:t>Vorbereitung der Ausbildungsgespräche</w:t>
      </w:r>
      <w:r w:rsidRPr="00343170">
        <w:rPr>
          <w:rFonts w:cs="Arial"/>
          <w:sz w:val="24"/>
          <w:szCs w:val="24"/>
        </w:rPr>
        <w:t xml:space="preserve"> von </w:t>
      </w:r>
      <w:r w:rsidRPr="00435781">
        <w:rPr>
          <w:rFonts w:cs="Arial"/>
          <w:b/>
          <w:sz w:val="24"/>
          <w:szCs w:val="24"/>
        </w:rPr>
        <w:t>allen Teilnehmenden ausgefüllt werden</w:t>
      </w:r>
      <w:r w:rsidRPr="00343170">
        <w:rPr>
          <w:rFonts w:cs="Arial"/>
          <w:sz w:val="24"/>
          <w:szCs w:val="24"/>
        </w:rPr>
        <w:t>, um im gemeinsamen Gespräch die individuellen Einschätzungen miteinander abzugleichen und damit eine gemeinsame Gesprächsgrundlage schaffen zu können.</w:t>
      </w:r>
    </w:p>
    <w:p w14:paraId="27DB528C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 xml:space="preserve">Hierbei erfolgt eine Einschätzung in zwei Qualitätsbereichen, die wiederum in Merkmale untergliedert sind. Die Einteilung in </w:t>
      </w:r>
      <w:r w:rsidRPr="00435781">
        <w:rPr>
          <w:rFonts w:cs="Arial"/>
          <w:b/>
          <w:sz w:val="24"/>
          <w:szCs w:val="24"/>
        </w:rPr>
        <w:t>Entwicklungsstufe, Basisstufe und Zielstufe</w:t>
      </w:r>
      <w:r w:rsidRPr="00343170">
        <w:rPr>
          <w:rFonts w:cs="Arial"/>
          <w:sz w:val="24"/>
          <w:szCs w:val="24"/>
        </w:rPr>
        <w:t xml:space="preserve"> (E, B, Z) orientiert sich an </w:t>
      </w:r>
      <w:r w:rsidRPr="00343170">
        <w:rPr>
          <w:sz w:val="24"/>
          <w:szCs w:val="24"/>
        </w:rPr>
        <w:t>einem Vorschlag des Landesinstituts für Schulentwicklung</w:t>
      </w:r>
      <w:r w:rsidRPr="00343170">
        <w:rPr>
          <w:sz w:val="24"/>
          <w:szCs w:val="24"/>
          <w:vertAlign w:val="superscript"/>
        </w:rPr>
        <w:footnoteReference w:id="1"/>
      </w:r>
      <w:r w:rsidRPr="00343170">
        <w:rPr>
          <w:rFonts w:cs="Arial"/>
          <w:sz w:val="24"/>
          <w:szCs w:val="24"/>
          <w:vertAlign w:val="superscript"/>
        </w:rPr>
        <w:t xml:space="preserve"> </w:t>
      </w:r>
      <w:r w:rsidRPr="00343170">
        <w:rPr>
          <w:rFonts w:cs="Arial"/>
          <w:sz w:val="24"/>
          <w:szCs w:val="24"/>
        </w:rPr>
        <w:t xml:space="preserve">und ermöglicht eine schnelle Gesamteinschätzung. Von der </w:t>
      </w:r>
      <w:r w:rsidRPr="00435781">
        <w:rPr>
          <w:rFonts w:cs="Arial"/>
          <w:sz w:val="24"/>
          <w:szCs w:val="24"/>
        </w:rPr>
        <w:t xml:space="preserve">Entwicklungsstufe </w:t>
      </w:r>
      <w:r w:rsidRPr="00343170">
        <w:rPr>
          <w:rFonts w:cs="Arial"/>
          <w:sz w:val="24"/>
          <w:szCs w:val="24"/>
        </w:rPr>
        <w:t xml:space="preserve">sprechen wir, wenn die Ziele im Sinne einer funktionsfähigen Praxis noch nicht erreicht sind. Angestrebt wird im Laufe des Vorbereitungsdienstes das Erreichen der Zielstufe, die eine funktionsfähige Praxis beschreibt. </w:t>
      </w:r>
      <w:r w:rsidRPr="00343170">
        <w:rPr>
          <w:sz w:val="24"/>
          <w:szCs w:val="24"/>
        </w:rPr>
        <w:t>Die Handreichungen dienen der Orientierung</w:t>
      </w:r>
      <w:r>
        <w:rPr>
          <w:sz w:val="24"/>
          <w:szCs w:val="24"/>
        </w:rPr>
        <w:t xml:space="preserve"> in den Qualitätsbereichen und </w:t>
      </w:r>
      <w:r w:rsidRPr="00343170">
        <w:rPr>
          <w:sz w:val="24"/>
          <w:szCs w:val="24"/>
        </w:rPr>
        <w:t xml:space="preserve">Merkmalen. </w:t>
      </w:r>
    </w:p>
    <w:p w14:paraId="23FA86F3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sz w:val="24"/>
          <w:szCs w:val="24"/>
        </w:rPr>
        <w:t xml:space="preserve">Die an der Einschätzung Beteiligten können </w:t>
      </w:r>
      <w:r w:rsidRPr="00435781">
        <w:rPr>
          <w:b/>
          <w:sz w:val="24"/>
          <w:szCs w:val="24"/>
        </w:rPr>
        <w:t>nicht immer über alle Merkmale Aussagen treffen</w:t>
      </w:r>
      <w:r w:rsidRPr="00343170">
        <w:rPr>
          <w:sz w:val="24"/>
          <w:szCs w:val="24"/>
        </w:rPr>
        <w:t xml:space="preserve">. </w:t>
      </w:r>
      <w:r w:rsidRPr="00343170">
        <w:rPr>
          <w:rFonts w:cs="Arial"/>
          <w:sz w:val="24"/>
          <w:szCs w:val="24"/>
        </w:rPr>
        <w:t xml:space="preserve">Daher sind die Merkmale für die entsprechende Zielgruppe wie </w:t>
      </w:r>
      <w:r>
        <w:rPr>
          <w:rFonts w:cs="Arial"/>
          <w:sz w:val="24"/>
          <w:szCs w:val="24"/>
        </w:rPr>
        <w:t>Lehramtsanwärter</w:t>
      </w:r>
      <w:r w:rsidRPr="00343170">
        <w:rPr>
          <w:rFonts w:cs="Arial"/>
          <w:sz w:val="24"/>
          <w:szCs w:val="24"/>
        </w:rPr>
        <w:t xml:space="preserve">innen und </w:t>
      </w:r>
      <w:r>
        <w:rPr>
          <w:rFonts w:cs="Arial"/>
          <w:sz w:val="24"/>
          <w:szCs w:val="24"/>
        </w:rPr>
        <w:t>Lehramtsanwärter</w:t>
      </w:r>
      <w:r w:rsidRPr="00343170">
        <w:rPr>
          <w:rFonts w:cs="Arial"/>
          <w:sz w:val="24"/>
          <w:szCs w:val="24"/>
        </w:rPr>
        <w:t>, Mentorinnen und Mentoren, Pädagogik-Lehrbeauftragte und Lehrbeauftragte (LA, M, Päd-LB, LB) gekennzeichnet.</w:t>
      </w:r>
      <w:r>
        <w:rPr>
          <w:rFonts w:cs="Arial"/>
          <w:sz w:val="24"/>
          <w:szCs w:val="24"/>
        </w:rPr>
        <w:t xml:space="preserve"> Items, die nicht beobachtet werden können, </w:t>
      </w:r>
      <w:r w:rsidR="003C4837">
        <w:rPr>
          <w:rFonts w:cs="Arial"/>
          <w:sz w:val="24"/>
          <w:szCs w:val="24"/>
        </w:rPr>
        <w:t>bleiben beim Ausfüllen des Einschätzungsbogens unberücksichtigt.</w:t>
      </w:r>
    </w:p>
    <w:p w14:paraId="5D17D3B2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6212F13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14:paraId="7217DCD1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87F33F1" w14:textId="77777777" w:rsidR="00AB7564" w:rsidRPr="00343170" w:rsidRDefault="00AB7564" w:rsidP="00AB7564">
      <w:pPr>
        <w:rPr>
          <w:rFonts w:cs="Arial"/>
          <w:b/>
          <w:bCs/>
          <w:sz w:val="28"/>
          <w:szCs w:val="28"/>
        </w:rPr>
      </w:pPr>
      <w:r w:rsidRPr="00343170">
        <w:rPr>
          <w:rFonts w:cs="Arial"/>
          <w:b/>
          <w:bCs/>
          <w:sz w:val="28"/>
          <w:szCs w:val="28"/>
        </w:rPr>
        <w:br w:type="page"/>
      </w:r>
    </w:p>
    <w:p w14:paraId="62F85B52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14:paraId="6CD45086" w14:textId="77777777" w:rsidR="00AB7564" w:rsidRPr="00343170" w:rsidRDefault="00AB7564" w:rsidP="00555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bCs/>
          <w:sz w:val="28"/>
          <w:szCs w:val="28"/>
        </w:rPr>
      </w:pPr>
      <w:r w:rsidRPr="00343170">
        <w:rPr>
          <w:rFonts w:cs="Arial"/>
          <w:b/>
          <w:bCs/>
          <w:sz w:val="28"/>
          <w:szCs w:val="28"/>
        </w:rPr>
        <w:t>Die Qualitätsbereiche</w:t>
      </w:r>
    </w:p>
    <w:p w14:paraId="28220890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14:paraId="3CAF34BC" w14:textId="77777777" w:rsidR="00AB7564" w:rsidRPr="00343170" w:rsidRDefault="00AB7564" w:rsidP="00BE37F9">
      <w:pPr>
        <w:shd w:val="clear" w:color="auto" w:fill="95B3D7" w:themeFill="accent1" w:themeFillTint="99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bCs/>
          <w:sz w:val="24"/>
          <w:szCs w:val="24"/>
        </w:rPr>
      </w:pPr>
      <w:r w:rsidRPr="00343170">
        <w:rPr>
          <w:rFonts w:cs="Arial"/>
          <w:b/>
          <w:bCs/>
          <w:sz w:val="24"/>
          <w:szCs w:val="24"/>
          <w:u w:val="single"/>
        </w:rPr>
        <w:t>Qualitätsbereich I</w:t>
      </w:r>
      <w:r w:rsidRPr="00343170">
        <w:rPr>
          <w:rFonts w:cs="Arial"/>
          <w:b/>
          <w:bCs/>
          <w:sz w:val="24"/>
          <w:szCs w:val="24"/>
        </w:rPr>
        <w:t xml:space="preserve"> – Unterrichtsgestaltung</w:t>
      </w:r>
    </w:p>
    <w:p w14:paraId="2886E185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59868142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343170">
        <w:rPr>
          <w:rFonts w:cs="Arial"/>
          <w:bCs/>
          <w:sz w:val="24"/>
          <w:szCs w:val="24"/>
        </w:rPr>
        <w:t xml:space="preserve">Unterricht wird in unterschiedlicher Weise als komplexes Bedingungsgefüge und Geschehen, in dem verschiedene Prozesse ineinandergreifen, beschrieben. Das Beobachtungsfeld „Unterrichtsgestaltung“ greift Gestaltungsmerkmale und Überlegungen zur </w:t>
      </w:r>
      <w:r>
        <w:rPr>
          <w:rFonts w:cs="Arial"/>
          <w:bCs/>
          <w:sz w:val="24"/>
          <w:szCs w:val="24"/>
        </w:rPr>
        <w:t>Lernw</w:t>
      </w:r>
      <w:r w:rsidRPr="00343170">
        <w:rPr>
          <w:rFonts w:cs="Arial"/>
          <w:bCs/>
          <w:sz w:val="24"/>
          <w:szCs w:val="24"/>
        </w:rPr>
        <w:t>irksamkeit von Unterricht auf und beschreibt dieses Geschehen:</w:t>
      </w:r>
    </w:p>
    <w:p w14:paraId="1819A7EE" w14:textId="77777777" w:rsidR="00AB7564" w:rsidRPr="00A10F75" w:rsidRDefault="00AB7564" w:rsidP="00AB75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Ob Unterricht gelingt</w:t>
      </w:r>
      <w:r w:rsidR="00D535AF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wird beeinflusst von der grundsätzlichen Haltung einer Lehrperson gegenüber ihren Schüler</w:t>
      </w:r>
      <w:r w:rsidR="00EA1D87">
        <w:rPr>
          <w:rFonts w:cs="Arial"/>
          <w:bCs/>
          <w:sz w:val="24"/>
          <w:szCs w:val="24"/>
        </w:rPr>
        <w:t>innen und Schülern</w:t>
      </w:r>
      <w:r>
        <w:rPr>
          <w:rFonts w:cs="Arial"/>
          <w:bCs/>
          <w:sz w:val="24"/>
          <w:szCs w:val="24"/>
        </w:rPr>
        <w:t>, von ihrer Stärkenorientierung und Erfolgszuversicht.</w:t>
      </w:r>
    </w:p>
    <w:p w14:paraId="2B4C1EF8" w14:textId="77777777" w:rsidR="00AB7564" w:rsidRPr="00B02CE9" w:rsidRDefault="00AB7564" w:rsidP="00AB75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43170">
        <w:rPr>
          <w:rFonts w:cs="Arial"/>
          <w:sz w:val="24"/>
          <w:szCs w:val="24"/>
        </w:rPr>
        <w:t xml:space="preserve">Die Unterrichtsgestaltung begleitet, fördert und unterstützt die Entwicklungsprozesse der </w:t>
      </w:r>
      <w:r w:rsidR="00EA1D87">
        <w:rPr>
          <w:rFonts w:cs="Arial"/>
          <w:bCs/>
          <w:sz w:val="24"/>
          <w:szCs w:val="24"/>
        </w:rPr>
        <w:t>Schülerinnen und Schüler</w:t>
      </w:r>
      <w:r w:rsidRPr="00343170">
        <w:rPr>
          <w:rFonts w:cs="Arial"/>
          <w:sz w:val="24"/>
          <w:szCs w:val="24"/>
        </w:rPr>
        <w:t xml:space="preserve">, </w:t>
      </w:r>
      <w:r w:rsidR="00435781">
        <w:rPr>
          <w:rFonts w:cs="Arial"/>
          <w:sz w:val="24"/>
          <w:szCs w:val="24"/>
        </w:rPr>
        <w:t xml:space="preserve">gibt </w:t>
      </w:r>
      <w:r>
        <w:rPr>
          <w:rFonts w:cs="Arial"/>
          <w:sz w:val="24"/>
          <w:szCs w:val="24"/>
        </w:rPr>
        <w:t>ihnen ausreichend</w:t>
      </w:r>
      <w:r w:rsidRPr="0089277D">
        <w:rPr>
          <w:rFonts w:cs="Arial"/>
          <w:color w:val="00B0F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Raum zur Partizipation und fördert ihre Selbstverantwortung als Lernende</w:t>
      </w:r>
      <w:r w:rsidR="005B065D">
        <w:rPr>
          <w:rFonts w:cs="Arial"/>
          <w:color w:val="FF0000"/>
          <w:sz w:val="24"/>
          <w:szCs w:val="24"/>
        </w:rPr>
        <w:t>.</w:t>
      </w:r>
    </w:p>
    <w:p w14:paraId="224CCAD7" w14:textId="77777777" w:rsidR="00AB7564" w:rsidRPr="00343170" w:rsidRDefault="00AB7564" w:rsidP="00AB75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bCs/>
          <w:sz w:val="24"/>
          <w:szCs w:val="24"/>
        </w:rPr>
        <w:t>Ein gelungener Unterricht</w:t>
      </w:r>
      <w:r w:rsidRPr="00343170">
        <w:rPr>
          <w:rFonts w:cs="Arial"/>
          <w:b/>
          <w:bCs/>
          <w:sz w:val="24"/>
          <w:szCs w:val="24"/>
        </w:rPr>
        <w:t xml:space="preserve"> </w:t>
      </w:r>
      <w:r w:rsidRPr="00343170">
        <w:rPr>
          <w:rFonts w:cs="Arial"/>
          <w:sz w:val="24"/>
          <w:szCs w:val="24"/>
        </w:rPr>
        <w:t>orientiert sich an den Prinzipien und Kompetenzen des BP</w:t>
      </w:r>
      <w:r w:rsidR="00435781">
        <w:rPr>
          <w:rFonts w:cs="Arial"/>
          <w:sz w:val="24"/>
          <w:szCs w:val="24"/>
        </w:rPr>
        <w:t>,</w:t>
      </w:r>
      <w:r w:rsidRPr="00343170">
        <w:rPr>
          <w:rFonts w:cs="Arial"/>
          <w:sz w:val="24"/>
          <w:szCs w:val="24"/>
        </w:rPr>
        <w:t xml:space="preserve"> an den weiteren Erfordernissen des schulischen Umfeldes</w:t>
      </w:r>
      <w:r>
        <w:rPr>
          <w:rFonts w:cs="Arial"/>
          <w:sz w:val="24"/>
          <w:szCs w:val="24"/>
        </w:rPr>
        <w:t xml:space="preserve"> und vor allem an den Lernvoraussetzungen der Kinder</w:t>
      </w:r>
      <w:r w:rsidRPr="00343170">
        <w:rPr>
          <w:rFonts w:cs="Arial"/>
          <w:sz w:val="24"/>
          <w:szCs w:val="24"/>
        </w:rPr>
        <w:t xml:space="preserve">. </w:t>
      </w:r>
    </w:p>
    <w:p w14:paraId="770E5D2A" w14:textId="77777777" w:rsidR="00AB7564" w:rsidRPr="00343170" w:rsidRDefault="00AB7564" w:rsidP="00AB75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Lernen erfolgt zielorientiert und transparent</w:t>
      </w:r>
      <w:r w:rsidR="00435781">
        <w:rPr>
          <w:rFonts w:cs="Arial"/>
          <w:sz w:val="24"/>
          <w:szCs w:val="24"/>
        </w:rPr>
        <w:t>. Hierzu sind Lerninhalte</w:t>
      </w:r>
      <w:r>
        <w:rPr>
          <w:rFonts w:cs="Arial"/>
          <w:sz w:val="24"/>
          <w:szCs w:val="24"/>
        </w:rPr>
        <w:t xml:space="preserve"> methodisch-didaktisch aufbereitet. Der Unterricht ermöglicht den </w:t>
      </w:r>
      <w:r w:rsidR="00EA1D87">
        <w:rPr>
          <w:rFonts w:cs="Arial"/>
          <w:bCs/>
          <w:sz w:val="24"/>
          <w:szCs w:val="24"/>
        </w:rPr>
        <w:t>Schülerinnen und Schülern</w:t>
      </w:r>
      <w:r w:rsidR="00EA1D8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neben </w:t>
      </w:r>
      <w:r w:rsidR="003E4551">
        <w:rPr>
          <w:rFonts w:cs="Arial"/>
          <w:sz w:val="24"/>
          <w:szCs w:val="24"/>
        </w:rPr>
        <w:t xml:space="preserve">dem Erwerb von </w:t>
      </w:r>
      <w:r>
        <w:rPr>
          <w:rFonts w:cs="Arial"/>
          <w:sz w:val="24"/>
          <w:szCs w:val="24"/>
        </w:rPr>
        <w:t>inhaltlichem Wissen</w:t>
      </w:r>
      <w:r w:rsidR="003E4551">
        <w:rPr>
          <w:rFonts w:cs="Arial"/>
          <w:sz w:val="24"/>
          <w:szCs w:val="24"/>
        </w:rPr>
        <w:t xml:space="preserve"> und Kompetenzen</w:t>
      </w:r>
      <w:r>
        <w:rPr>
          <w:rFonts w:cs="Arial"/>
          <w:sz w:val="24"/>
          <w:szCs w:val="24"/>
        </w:rPr>
        <w:t xml:space="preserve"> einen systematischen Aufbau von lernförderlichen Methoden und Lernstrategien. </w:t>
      </w:r>
    </w:p>
    <w:p w14:paraId="7D1903E6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43B78145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14:paraId="71E71180" w14:textId="77777777" w:rsidR="00AB7564" w:rsidRPr="00343170" w:rsidRDefault="00AB7564" w:rsidP="00BE37F9">
      <w:pPr>
        <w:shd w:val="clear" w:color="auto" w:fill="68D731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bCs/>
          <w:sz w:val="24"/>
          <w:szCs w:val="24"/>
        </w:rPr>
      </w:pPr>
      <w:r w:rsidRPr="00343170">
        <w:rPr>
          <w:rFonts w:cs="Arial"/>
          <w:b/>
          <w:bCs/>
          <w:sz w:val="24"/>
          <w:szCs w:val="24"/>
          <w:u w:val="single"/>
        </w:rPr>
        <w:t>Qualitätsbereich II</w:t>
      </w:r>
      <w:r w:rsidRPr="00343170">
        <w:rPr>
          <w:rFonts w:cs="Arial"/>
          <w:b/>
          <w:bCs/>
          <w:sz w:val="24"/>
          <w:szCs w:val="24"/>
        </w:rPr>
        <w:t xml:space="preserve"> – Professionelles Handeln</w:t>
      </w:r>
    </w:p>
    <w:p w14:paraId="489748BF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6ECE9AEE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>"Pädagogisch professionell handelt eine Person, die gezielt ein berufliches Selbst aufbaut, das sich an berufstypischen Werten orientiert."</w:t>
      </w:r>
      <w:r w:rsidRPr="00343170">
        <w:rPr>
          <w:rStyle w:val="Funotenzeichen"/>
          <w:rFonts w:cs="Arial"/>
          <w:sz w:val="24"/>
          <w:szCs w:val="24"/>
        </w:rPr>
        <w:footnoteReference w:id="2"/>
      </w:r>
    </w:p>
    <w:p w14:paraId="071A8A9C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204436C0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>In d</w:t>
      </w:r>
      <w:r w:rsidR="00F02C9A">
        <w:rPr>
          <w:rFonts w:cs="Arial"/>
          <w:sz w:val="24"/>
          <w:szCs w:val="24"/>
        </w:rPr>
        <w:t>ies</w:t>
      </w:r>
      <w:r w:rsidRPr="00343170">
        <w:rPr>
          <w:rFonts w:cs="Arial"/>
          <w:sz w:val="24"/>
          <w:szCs w:val="24"/>
        </w:rPr>
        <w:t>em Beobachtungsfeld werden verschiedene Elemente und Merkmale professionellen Lehrerhandelns in den Blick genommen:</w:t>
      </w:r>
    </w:p>
    <w:p w14:paraId="73F52070" w14:textId="77777777" w:rsidR="00AB7564" w:rsidRDefault="00AB7564" w:rsidP="00AB756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Verlässlichkeit und Verbindlichkeit bzgl. institutioneller Vorgaben, Absprachen und Bedürfnisse</w:t>
      </w:r>
    </w:p>
    <w:p w14:paraId="1DEA6DD6" w14:textId="77777777" w:rsidR="00AB7564" w:rsidRPr="00AB7564" w:rsidRDefault="00AB7564" w:rsidP="00AB756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343170">
        <w:rPr>
          <w:rFonts w:cs="Arial"/>
          <w:sz w:val="24"/>
          <w:szCs w:val="24"/>
        </w:rPr>
        <w:t>Entwicklung eines eigenen, pädagogischen Selbstkonzept</w:t>
      </w:r>
      <w:r w:rsidR="003E455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und </w:t>
      </w:r>
      <w:r w:rsidR="003E4551">
        <w:rPr>
          <w:rFonts w:cs="Arial"/>
          <w:sz w:val="24"/>
          <w:szCs w:val="24"/>
        </w:rPr>
        <w:t xml:space="preserve">eine </w:t>
      </w:r>
      <w:r>
        <w:rPr>
          <w:rFonts w:cs="Arial"/>
          <w:sz w:val="24"/>
          <w:szCs w:val="24"/>
        </w:rPr>
        <w:t>reflektierte berufliche Qualifizierung</w:t>
      </w:r>
    </w:p>
    <w:p w14:paraId="45847C0A" w14:textId="77777777" w:rsidR="00AB7564" w:rsidRPr="00AB7564" w:rsidRDefault="00926915" w:rsidP="00AB756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26915">
        <w:rPr>
          <w:rFonts w:cs="Arial"/>
          <w:sz w:val="24"/>
          <w:szCs w:val="24"/>
        </w:rPr>
        <w:t>Realisierung</w:t>
      </w:r>
      <w:r w:rsidR="00AB7564" w:rsidRPr="00B53F7E">
        <w:rPr>
          <w:rFonts w:cs="Arial"/>
          <w:sz w:val="24"/>
          <w:szCs w:val="24"/>
        </w:rPr>
        <w:t xml:space="preserve"> </w:t>
      </w:r>
      <w:r w:rsidR="00B53F7E" w:rsidRPr="00B53F7E">
        <w:rPr>
          <w:rFonts w:cs="Arial"/>
          <w:sz w:val="24"/>
          <w:szCs w:val="24"/>
        </w:rPr>
        <w:t>von</w:t>
      </w:r>
      <w:r w:rsidR="00491817" w:rsidRPr="00B53F7E">
        <w:rPr>
          <w:rFonts w:cs="Arial"/>
          <w:sz w:val="24"/>
          <w:szCs w:val="24"/>
        </w:rPr>
        <w:t xml:space="preserve"> </w:t>
      </w:r>
      <w:r w:rsidR="00AB7564" w:rsidRPr="00343170">
        <w:rPr>
          <w:rFonts w:cs="Arial"/>
          <w:sz w:val="24"/>
          <w:szCs w:val="24"/>
        </w:rPr>
        <w:t>Kooperation mit Kolleg</w:t>
      </w:r>
      <w:r w:rsidR="00491817">
        <w:rPr>
          <w:rFonts w:cs="Arial"/>
          <w:sz w:val="24"/>
          <w:szCs w:val="24"/>
        </w:rPr>
        <w:t>innen</w:t>
      </w:r>
      <w:r w:rsidR="00C53242">
        <w:rPr>
          <w:rFonts w:cs="Arial"/>
          <w:sz w:val="24"/>
          <w:szCs w:val="24"/>
        </w:rPr>
        <w:t xml:space="preserve"> und Kolleg</w:t>
      </w:r>
      <w:r w:rsidR="00491817">
        <w:rPr>
          <w:rFonts w:cs="Arial"/>
          <w:sz w:val="24"/>
          <w:szCs w:val="24"/>
        </w:rPr>
        <w:t>en</w:t>
      </w:r>
      <w:r w:rsidR="00AB7564" w:rsidRPr="00343170">
        <w:rPr>
          <w:rFonts w:cs="Arial"/>
          <w:sz w:val="24"/>
          <w:szCs w:val="24"/>
        </w:rPr>
        <w:t xml:space="preserve"> </w:t>
      </w:r>
      <w:r w:rsidR="00AB7564">
        <w:rPr>
          <w:rFonts w:cs="Arial"/>
          <w:sz w:val="24"/>
          <w:szCs w:val="24"/>
        </w:rPr>
        <w:t>in Seminar und</w:t>
      </w:r>
      <w:r w:rsidR="003E4551">
        <w:rPr>
          <w:rFonts w:cs="Arial"/>
          <w:sz w:val="24"/>
          <w:szCs w:val="24"/>
        </w:rPr>
        <w:t xml:space="preserve"> Schule </w:t>
      </w:r>
      <w:r w:rsidR="0089277D" w:rsidRPr="00217DA0">
        <w:rPr>
          <w:rFonts w:cs="Arial"/>
          <w:sz w:val="24"/>
          <w:szCs w:val="24"/>
        </w:rPr>
        <w:t>sowie</w:t>
      </w:r>
      <w:r w:rsidR="0089277D">
        <w:rPr>
          <w:rFonts w:cs="Arial"/>
          <w:sz w:val="24"/>
          <w:szCs w:val="24"/>
        </w:rPr>
        <w:t xml:space="preserve"> </w:t>
      </w:r>
      <w:r w:rsidR="0096588A">
        <w:rPr>
          <w:rFonts w:cs="Arial"/>
          <w:sz w:val="24"/>
          <w:szCs w:val="24"/>
        </w:rPr>
        <w:t xml:space="preserve">im </w:t>
      </w:r>
      <w:r w:rsidR="003E4551">
        <w:rPr>
          <w:rFonts w:cs="Arial"/>
          <w:sz w:val="24"/>
          <w:szCs w:val="24"/>
        </w:rPr>
        <w:t>schuli</w:t>
      </w:r>
      <w:r w:rsidR="0096588A">
        <w:rPr>
          <w:rFonts w:cs="Arial"/>
          <w:sz w:val="24"/>
          <w:szCs w:val="24"/>
        </w:rPr>
        <w:t>schen</w:t>
      </w:r>
      <w:r w:rsidR="003E4551">
        <w:rPr>
          <w:rFonts w:cs="Arial"/>
          <w:sz w:val="24"/>
          <w:szCs w:val="24"/>
        </w:rPr>
        <w:t xml:space="preserve"> Umfeld</w:t>
      </w:r>
    </w:p>
    <w:p w14:paraId="0697688C" w14:textId="77777777" w:rsidR="00AB7564" w:rsidRPr="00343170" w:rsidRDefault="00AB7564" w:rsidP="00AB756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>Leistungsfähigkeit</w:t>
      </w:r>
      <w:r>
        <w:rPr>
          <w:rFonts w:cs="Arial"/>
          <w:sz w:val="24"/>
          <w:szCs w:val="24"/>
        </w:rPr>
        <w:t>, Belastbarkeit und Effizienz</w:t>
      </w:r>
      <w:r w:rsidRPr="00343170">
        <w:rPr>
          <w:rFonts w:cs="Arial"/>
          <w:sz w:val="24"/>
          <w:szCs w:val="24"/>
        </w:rPr>
        <w:t xml:space="preserve"> </w:t>
      </w:r>
      <w:r w:rsidRPr="00343170">
        <w:rPr>
          <w:rFonts w:cs="Arial"/>
          <w:sz w:val="24"/>
          <w:szCs w:val="24"/>
        </w:rPr>
        <w:br/>
      </w:r>
    </w:p>
    <w:p w14:paraId="79927F53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>Individuelle Beratungsimpulse unterstützen d</w:t>
      </w:r>
      <w:r w:rsidR="00EA1D87">
        <w:rPr>
          <w:rFonts w:cs="Arial"/>
          <w:sz w:val="24"/>
          <w:szCs w:val="24"/>
        </w:rPr>
        <w:t>ie</w:t>
      </w:r>
      <w:r w:rsidRPr="003431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Lehramtsanwärter</w:t>
      </w:r>
      <w:r w:rsidR="00EA1D87">
        <w:rPr>
          <w:rFonts w:cs="Arial"/>
          <w:sz w:val="24"/>
          <w:szCs w:val="24"/>
        </w:rPr>
        <w:t>in</w:t>
      </w:r>
      <w:r w:rsidR="00640C1B">
        <w:rPr>
          <w:rFonts w:cs="Arial"/>
          <w:sz w:val="24"/>
          <w:szCs w:val="24"/>
        </w:rPr>
        <w:t>/</w:t>
      </w:r>
      <w:r w:rsidR="00C53242">
        <w:rPr>
          <w:rFonts w:cs="Arial"/>
          <w:sz w:val="24"/>
          <w:szCs w:val="24"/>
        </w:rPr>
        <w:t>d</w:t>
      </w:r>
      <w:r w:rsidR="00EA1D87">
        <w:rPr>
          <w:rFonts w:cs="Arial"/>
          <w:sz w:val="24"/>
          <w:szCs w:val="24"/>
        </w:rPr>
        <w:t>en</w:t>
      </w:r>
      <w:r w:rsidR="00C53242">
        <w:rPr>
          <w:rFonts w:cs="Arial"/>
          <w:sz w:val="24"/>
          <w:szCs w:val="24"/>
        </w:rPr>
        <w:t xml:space="preserve"> Lehramtsanwärter</w:t>
      </w:r>
      <w:r w:rsidRPr="00343170">
        <w:rPr>
          <w:rFonts w:cs="Arial"/>
          <w:sz w:val="24"/>
          <w:szCs w:val="24"/>
        </w:rPr>
        <w:t xml:space="preserve"> in ihrer</w:t>
      </w:r>
      <w:r w:rsidR="00EA1D87">
        <w:rPr>
          <w:rFonts w:cs="Arial"/>
          <w:sz w:val="24"/>
          <w:szCs w:val="24"/>
        </w:rPr>
        <w:t>/seiner</w:t>
      </w:r>
      <w:r w:rsidRPr="00343170">
        <w:rPr>
          <w:rFonts w:cs="Arial"/>
          <w:sz w:val="24"/>
          <w:szCs w:val="24"/>
        </w:rPr>
        <w:t xml:space="preserve"> persönlichen und beruflichen Weiterentwicklung. </w:t>
      </w:r>
    </w:p>
    <w:p w14:paraId="042B8366" w14:textId="77777777" w:rsidR="00AB7564" w:rsidRPr="00343170" w:rsidRDefault="00AB7564" w:rsidP="00AB75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43170">
        <w:rPr>
          <w:rFonts w:cs="Arial"/>
          <w:sz w:val="24"/>
          <w:szCs w:val="24"/>
        </w:rPr>
        <w:t xml:space="preserve">Ein kontinuierlicher Austausch und eine zielgerichtete Kooperation zwischen Seminar, Schule und den </w:t>
      </w:r>
      <w:r>
        <w:rPr>
          <w:rFonts w:cs="Arial"/>
          <w:sz w:val="24"/>
          <w:szCs w:val="24"/>
        </w:rPr>
        <w:t>Lehramtsanwärter</w:t>
      </w:r>
      <w:r w:rsidR="00EA1D87">
        <w:rPr>
          <w:rFonts w:cs="Arial"/>
          <w:sz w:val="24"/>
          <w:szCs w:val="24"/>
        </w:rPr>
        <w:t>innen</w:t>
      </w:r>
      <w:r w:rsidR="00C53242">
        <w:rPr>
          <w:rFonts w:cs="Arial"/>
          <w:sz w:val="24"/>
          <w:szCs w:val="24"/>
        </w:rPr>
        <w:t xml:space="preserve"> und Lehramtsanwärter</w:t>
      </w:r>
      <w:r w:rsidRPr="00343170">
        <w:rPr>
          <w:rFonts w:cs="Arial"/>
          <w:sz w:val="24"/>
          <w:szCs w:val="24"/>
        </w:rPr>
        <w:t>n eröffnen Entwicklungsmöglichkeiten für alle Partner und tr</w:t>
      </w:r>
      <w:r w:rsidR="00C53242">
        <w:rPr>
          <w:rFonts w:cs="Arial"/>
          <w:sz w:val="24"/>
          <w:szCs w:val="24"/>
        </w:rPr>
        <w:t>agen</w:t>
      </w:r>
      <w:r w:rsidRPr="00343170">
        <w:rPr>
          <w:rFonts w:cs="Arial"/>
          <w:sz w:val="24"/>
          <w:szCs w:val="24"/>
        </w:rPr>
        <w:t xml:space="preserve"> zum Ausbildungserfolg der angehenden Lehrer</w:t>
      </w:r>
      <w:r w:rsidR="00EA1D87">
        <w:rPr>
          <w:rFonts w:cs="Arial"/>
          <w:sz w:val="24"/>
          <w:szCs w:val="24"/>
        </w:rPr>
        <w:t>innen</w:t>
      </w:r>
      <w:r w:rsidR="00C53242">
        <w:rPr>
          <w:rFonts w:cs="Arial"/>
          <w:sz w:val="24"/>
          <w:szCs w:val="24"/>
        </w:rPr>
        <w:t xml:space="preserve"> und Lehrer</w:t>
      </w:r>
      <w:r w:rsidRPr="00343170">
        <w:rPr>
          <w:rFonts w:cs="Arial"/>
          <w:sz w:val="24"/>
          <w:szCs w:val="24"/>
        </w:rPr>
        <w:t xml:space="preserve"> bei. </w:t>
      </w:r>
    </w:p>
    <w:p w14:paraId="145C976E" w14:textId="77777777" w:rsidR="0089152C" w:rsidRPr="00343170" w:rsidRDefault="0089152C" w:rsidP="0089152C">
      <w:pPr>
        <w:rPr>
          <w:rFonts w:cs="Arial"/>
          <w:b/>
          <w:bCs/>
        </w:rPr>
      </w:pPr>
      <w:r w:rsidRPr="00343170">
        <w:rPr>
          <w:rFonts w:cs="Arial"/>
          <w:b/>
          <w:bCs/>
        </w:rPr>
        <w:br w:type="page"/>
      </w:r>
    </w:p>
    <w:p w14:paraId="3F2A135B" w14:textId="2BFFFA71" w:rsidR="00963E06" w:rsidRPr="00343170" w:rsidRDefault="00755BFE" w:rsidP="00D466BC">
      <w:pPr>
        <w:autoSpaceDE w:val="0"/>
        <w:autoSpaceDN w:val="0"/>
        <w:adjustRightInd w:val="0"/>
        <w:spacing w:after="0" w:line="240" w:lineRule="auto"/>
        <w:ind w:left="-397"/>
        <w:jc w:val="both"/>
        <w:outlineLvl w:val="0"/>
        <w:rPr>
          <w:rFonts w:cs="Arial"/>
          <w:b/>
          <w:bCs/>
          <w:sz w:val="8"/>
          <w:szCs w:val="8"/>
        </w:rPr>
      </w:pPr>
      <w:r w:rsidRPr="00807CB0">
        <w:rPr>
          <w:rFonts w:ascii="Arial" w:eastAsia="Arial" w:hAnsi="Arial"/>
          <w:noProof/>
          <w:color w:val="775F55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73601CE" wp14:editId="1DF01D65">
            <wp:simplePos x="0" y="0"/>
            <wp:positionH relativeFrom="column">
              <wp:posOffset>6035675</wp:posOffset>
            </wp:positionH>
            <wp:positionV relativeFrom="paragraph">
              <wp:posOffset>-429260</wp:posOffset>
            </wp:positionV>
            <wp:extent cx="523875" cy="530225"/>
            <wp:effectExtent l="0" t="0" r="9525" b="3175"/>
            <wp:wrapTight wrapText="bothSides">
              <wp:wrapPolygon edited="0">
                <wp:start x="0" y="0"/>
                <wp:lineTo x="0" y="20953"/>
                <wp:lineTo x="21207" y="20953"/>
                <wp:lineTo x="212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klein 100x100px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C3F">
        <w:rPr>
          <w:rFonts w:cs="Arial"/>
          <w:b/>
          <w:bCs/>
          <w:sz w:val="28"/>
          <w:szCs w:val="28"/>
        </w:rPr>
        <w:t>EINSCHÄTZUNGSBOGEN für</w:t>
      </w:r>
      <w:r w:rsidR="00963E06">
        <w:rPr>
          <w:rFonts w:cs="Arial"/>
          <w:b/>
          <w:bCs/>
          <w:sz w:val="28"/>
          <w:szCs w:val="28"/>
        </w:rPr>
        <w:t>:                                              Datum:</w:t>
      </w:r>
    </w:p>
    <w:p w14:paraId="4C354CF8" w14:textId="77777777" w:rsidR="00963E06" w:rsidRPr="001646EF" w:rsidRDefault="00963E06" w:rsidP="0089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8"/>
          <w:szCs w:val="8"/>
        </w:rPr>
      </w:pPr>
    </w:p>
    <w:tbl>
      <w:tblPr>
        <w:tblStyle w:val="Tabellenraster"/>
        <w:tblW w:w="10957" w:type="dxa"/>
        <w:tblInd w:w="-318" w:type="dxa"/>
        <w:tblLook w:val="04A0" w:firstRow="1" w:lastRow="0" w:firstColumn="1" w:lastColumn="0" w:noHBand="0" w:noVBand="1"/>
      </w:tblPr>
      <w:tblGrid>
        <w:gridCol w:w="6663"/>
        <w:gridCol w:w="756"/>
        <w:gridCol w:w="756"/>
        <w:gridCol w:w="756"/>
        <w:gridCol w:w="2026"/>
      </w:tblGrid>
      <w:tr w:rsidR="002F4237" w:rsidRPr="00343170" w14:paraId="2468A6CE" w14:textId="77777777" w:rsidTr="001646EF">
        <w:trPr>
          <w:cantSplit/>
          <w:trHeight w:val="680"/>
        </w:trPr>
        <w:tc>
          <w:tcPr>
            <w:tcW w:w="6663" w:type="dxa"/>
            <w:vAlign w:val="center"/>
          </w:tcPr>
          <w:p w14:paraId="33D6A7CD" w14:textId="77777777" w:rsidR="002F4237" w:rsidRDefault="002F4237" w:rsidP="001646EF">
            <w:pPr>
              <w:spacing w:after="0"/>
              <w:rPr>
                <w:b/>
              </w:rPr>
            </w:pPr>
            <w:r>
              <w:rPr>
                <w:b/>
              </w:rPr>
              <w:t>Name Lehrbeauftragte:</w:t>
            </w:r>
          </w:p>
          <w:p w14:paraId="4CF037EB" w14:textId="77777777" w:rsidR="002F4237" w:rsidRPr="00480A06" w:rsidRDefault="002F4237" w:rsidP="001646EF">
            <w:pPr>
              <w:spacing w:after="0"/>
              <w:rPr>
                <w:b/>
              </w:rPr>
            </w:pPr>
            <w:r>
              <w:rPr>
                <w:b/>
              </w:rPr>
              <w:t>Fach:</w:t>
            </w:r>
          </w:p>
        </w:tc>
        <w:tc>
          <w:tcPr>
            <w:tcW w:w="756" w:type="dxa"/>
          </w:tcPr>
          <w:p w14:paraId="369E010C" w14:textId="77777777" w:rsidR="002F4237" w:rsidRPr="00343170" w:rsidRDefault="002F4237" w:rsidP="00963E06">
            <w:pPr>
              <w:jc w:val="center"/>
              <w:rPr>
                <w:b/>
              </w:rPr>
            </w:pPr>
            <w:r w:rsidRPr="00343170">
              <w:rPr>
                <w:b/>
              </w:rPr>
              <w:t>E</w:t>
            </w:r>
          </w:p>
        </w:tc>
        <w:tc>
          <w:tcPr>
            <w:tcW w:w="756" w:type="dxa"/>
          </w:tcPr>
          <w:p w14:paraId="669AF88E" w14:textId="77777777" w:rsidR="002F4237" w:rsidRPr="00343170" w:rsidRDefault="002F4237" w:rsidP="00963E06">
            <w:pPr>
              <w:jc w:val="center"/>
              <w:rPr>
                <w:b/>
              </w:rPr>
            </w:pPr>
            <w:r w:rsidRPr="00343170">
              <w:rPr>
                <w:b/>
              </w:rPr>
              <w:t>B</w:t>
            </w:r>
          </w:p>
        </w:tc>
        <w:tc>
          <w:tcPr>
            <w:tcW w:w="756" w:type="dxa"/>
          </w:tcPr>
          <w:p w14:paraId="623E5F90" w14:textId="77777777" w:rsidR="002F4237" w:rsidRPr="00343170" w:rsidRDefault="002F4237" w:rsidP="00963E06">
            <w:pPr>
              <w:jc w:val="center"/>
              <w:rPr>
                <w:b/>
              </w:rPr>
            </w:pPr>
            <w:r w:rsidRPr="00343170">
              <w:rPr>
                <w:b/>
              </w:rPr>
              <w:t>Z</w:t>
            </w:r>
          </w:p>
        </w:tc>
        <w:tc>
          <w:tcPr>
            <w:tcW w:w="2026" w:type="dxa"/>
            <w:vMerge w:val="restart"/>
            <w:textDirection w:val="btLr"/>
          </w:tcPr>
          <w:p w14:paraId="0DE4FA72" w14:textId="77777777" w:rsidR="002F4237" w:rsidRPr="00C05C79" w:rsidRDefault="002F4237" w:rsidP="00C05C79">
            <w:pPr>
              <w:ind w:left="113" w:right="113"/>
            </w:pPr>
            <w:r>
              <w:t>Sonstige</w:t>
            </w:r>
            <w:r w:rsidRPr="00343170">
              <w:t xml:space="preserve"> Ergänzungen:</w:t>
            </w:r>
          </w:p>
        </w:tc>
      </w:tr>
      <w:tr w:rsidR="002F4237" w:rsidRPr="00343170" w14:paraId="523AC112" w14:textId="77777777" w:rsidTr="00BE37F9">
        <w:trPr>
          <w:trHeight w:val="272"/>
        </w:trPr>
        <w:tc>
          <w:tcPr>
            <w:tcW w:w="6663" w:type="dxa"/>
            <w:shd w:val="clear" w:color="auto" w:fill="95B3D7" w:themeFill="accent1" w:themeFillTint="99"/>
          </w:tcPr>
          <w:p w14:paraId="5DD3F9F0" w14:textId="77777777" w:rsidR="002F4237" w:rsidRPr="00343170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I.1</w:t>
            </w:r>
            <w:r w:rsidRPr="00343170">
              <w:rPr>
                <w:rFonts w:cs="Helvetica"/>
                <w:b/>
                <w:sz w:val="20"/>
                <w:szCs w:val="20"/>
              </w:rPr>
              <w:t xml:space="preserve">  Lehr- und Lernklima</w:t>
            </w:r>
          </w:p>
        </w:tc>
        <w:tc>
          <w:tcPr>
            <w:tcW w:w="756" w:type="dxa"/>
          </w:tcPr>
          <w:p w14:paraId="2828428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B8C324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C72428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066E583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25B516B" w14:textId="77777777" w:rsidTr="00D466BC">
        <w:trPr>
          <w:trHeight w:val="272"/>
        </w:trPr>
        <w:tc>
          <w:tcPr>
            <w:tcW w:w="6663" w:type="dxa"/>
          </w:tcPr>
          <w:p w14:paraId="330DA4E2" w14:textId="38EA6CF1" w:rsidR="002F4237" w:rsidRPr="001C70C2" w:rsidRDefault="002F4237" w:rsidP="008A3B2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1.1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 xml:space="preserve"> Lerngruppe</w:t>
            </w:r>
            <w:r>
              <w:rPr>
                <w:rFonts w:cs="Arial"/>
                <w:b/>
                <w:bCs/>
                <w:color w:val="000000" w:themeColor="text1"/>
              </w:rPr>
              <w:t>n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 xml:space="preserve"> wahrnehmen und wirksam reagieren</w:t>
            </w:r>
          </w:p>
        </w:tc>
        <w:tc>
          <w:tcPr>
            <w:tcW w:w="756" w:type="dxa"/>
          </w:tcPr>
          <w:p w14:paraId="2D7B47A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D795597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2D58654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348F23C0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7981993" w14:textId="77777777" w:rsidTr="00D466BC">
        <w:trPr>
          <w:trHeight w:val="272"/>
        </w:trPr>
        <w:tc>
          <w:tcPr>
            <w:tcW w:w="6663" w:type="dxa"/>
          </w:tcPr>
          <w:p w14:paraId="344F5974" w14:textId="0B5B01D1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Beziehungen zu Kindern empathisch und lernförderlich gestalten</w:t>
            </w:r>
          </w:p>
        </w:tc>
        <w:tc>
          <w:tcPr>
            <w:tcW w:w="756" w:type="dxa"/>
          </w:tcPr>
          <w:p w14:paraId="63277A0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C82266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8091E6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00E04A89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E540348" w14:textId="77777777" w:rsidTr="00D466BC">
        <w:trPr>
          <w:trHeight w:val="272"/>
        </w:trPr>
        <w:tc>
          <w:tcPr>
            <w:tcW w:w="6663" w:type="dxa"/>
          </w:tcPr>
          <w:p w14:paraId="6119F1E5" w14:textId="3D615AFC" w:rsidR="002F4237" w:rsidRPr="001C70C2" w:rsidRDefault="002F4237" w:rsidP="00FE4F6F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1.3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 xml:space="preserve">In Handlungen und Äußerungen sicher und klar auftreten </w:t>
            </w:r>
          </w:p>
        </w:tc>
        <w:tc>
          <w:tcPr>
            <w:tcW w:w="756" w:type="dxa"/>
          </w:tcPr>
          <w:p w14:paraId="3B61CD2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208781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9F4985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07846CF1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64A23F3" w14:textId="77777777" w:rsidTr="00D466BC">
        <w:trPr>
          <w:trHeight w:val="272"/>
        </w:trPr>
        <w:tc>
          <w:tcPr>
            <w:tcW w:w="6663" w:type="dxa"/>
          </w:tcPr>
          <w:p w14:paraId="780EE806" w14:textId="5AEC47E4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1.4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Klassen angemessen führen</w:t>
            </w:r>
          </w:p>
        </w:tc>
        <w:tc>
          <w:tcPr>
            <w:tcW w:w="756" w:type="dxa"/>
          </w:tcPr>
          <w:p w14:paraId="6EE82C9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C033A7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2E6446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6DA7868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81FED70" w14:textId="77777777" w:rsidTr="00D466BC">
        <w:trPr>
          <w:trHeight w:val="272"/>
        </w:trPr>
        <w:tc>
          <w:tcPr>
            <w:tcW w:w="6663" w:type="dxa"/>
          </w:tcPr>
          <w:p w14:paraId="3551D68D" w14:textId="358EE792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1.5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Erfolgszuversicht vermitteln</w:t>
            </w:r>
          </w:p>
        </w:tc>
        <w:tc>
          <w:tcPr>
            <w:tcW w:w="756" w:type="dxa"/>
          </w:tcPr>
          <w:p w14:paraId="1FA0BEA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4C002C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537B03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4470D81F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2C475DC" w14:textId="77777777" w:rsidTr="00D466BC">
        <w:trPr>
          <w:trHeight w:val="75"/>
        </w:trPr>
        <w:tc>
          <w:tcPr>
            <w:tcW w:w="6663" w:type="dxa"/>
          </w:tcPr>
          <w:p w14:paraId="3BE4A2CD" w14:textId="46569B8A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1.6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Fehler als Lernchance nutzen</w:t>
            </w:r>
          </w:p>
        </w:tc>
        <w:tc>
          <w:tcPr>
            <w:tcW w:w="756" w:type="dxa"/>
          </w:tcPr>
          <w:p w14:paraId="4D466664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0D2F4F4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80BFA5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E8F192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C439A0E" w14:textId="77777777" w:rsidTr="00D466BC">
        <w:trPr>
          <w:trHeight w:val="75"/>
        </w:trPr>
        <w:tc>
          <w:tcPr>
            <w:tcW w:w="6663" w:type="dxa"/>
          </w:tcPr>
          <w:p w14:paraId="35EA5576" w14:textId="14622588" w:rsidR="002F4237" w:rsidRPr="001C70C2" w:rsidRDefault="002F4237" w:rsidP="00CB247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1.7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Mit Kindern in einen Lerndialog treten</w:t>
            </w:r>
          </w:p>
        </w:tc>
        <w:tc>
          <w:tcPr>
            <w:tcW w:w="756" w:type="dxa"/>
          </w:tcPr>
          <w:p w14:paraId="79DD4FDA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A4D630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5DD78C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C6F7E0D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6E6C67C0" w14:textId="77777777" w:rsidTr="00D466BC">
        <w:trPr>
          <w:trHeight w:val="75"/>
        </w:trPr>
        <w:tc>
          <w:tcPr>
            <w:tcW w:w="6663" w:type="dxa"/>
          </w:tcPr>
          <w:p w14:paraId="0879E30E" w14:textId="3E3DD29F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1.8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Vielfältige Gelegenheiten zur Partizipation ermöglichen</w:t>
            </w:r>
          </w:p>
        </w:tc>
        <w:tc>
          <w:tcPr>
            <w:tcW w:w="756" w:type="dxa"/>
          </w:tcPr>
          <w:p w14:paraId="47084D0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47EECB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44B072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3D5E86F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2FEE7FAD" w14:textId="77777777" w:rsidTr="00D466BC">
        <w:trPr>
          <w:trHeight w:val="75"/>
        </w:trPr>
        <w:tc>
          <w:tcPr>
            <w:tcW w:w="6663" w:type="dxa"/>
          </w:tcPr>
          <w:p w14:paraId="4FD52F87" w14:textId="64C60503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1.9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Selbstverantwortung der Schülerinnen und Schüler fördern</w:t>
            </w:r>
          </w:p>
        </w:tc>
        <w:tc>
          <w:tcPr>
            <w:tcW w:w="756" w:type="dxa"/>
          </w:tcPr>
          <w:p w14:paraId="408D34C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42E448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E07DC8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0EA375E5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696049CA" w14:textId="77777777" w:rsidTr="00D466BC">
        <w:trPr>
          <w:trHeight w:val="272"/>
        </w:trPr>
        <w:tc>
          <w:tcPr>
            <w:tcW w:w="6663" w:type="dxa"/>
            <w:shd w:val="clear" w:color="auto" w:fill="8DB3E2" w:themeFill="text2" w:themeFillTint="66"/>
          </w:tcPr>
          <w:p w14:paraId="6BA4CD23" w14:textId="7777777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1C70C2">
              <w:rPr>
                <w:rFonts w:cs="Helvetica"/>
                <w:b/>
                <w:color w:val="000000" w:themeColor="text1"/>
                <w:sz w:val="20"/>
                <w:szCs w:val="20"/>
              </w:rPr>
              <w:t xml:space="preserve">I. </w:t>
            </w:r>
            <w:r w:rsidRPr="00D466BC">
              <w:rPr>
                <w:rFonts w:cs="Helvetica"/>
                <w:b/>
                <w:color w:val="000000" w:themeColor="text1"/>
                <w:sz w:val="20"/>
                <w:szCs w:val="20"/>
                <w:shd w:val="clear" w:color="auto" w:fill="8DB3E2" w:themeFill="text2" w:themeFillTint="66"/>
              </w:rPr>
              <w:t>2 Didaktisch-methodische Aufbereitung und Gestaltung von Unterricht</w:t>
            </w:r>
          </w:p>
        </w:tc>
        <w:tc>
          <w:tcPr>
            <w:tcW w:w="756" w:type="dxa"/>
          </w:tcPr>
          <w:p w14:paraId="2C5EA7E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65B5FC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A76CEA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AE2C9AF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854B633" w14:textId="77777777" w:rsidTr="00D466BC">
        <w:trPr>
          <w:trHeight w:val="272"/>
        </w:trPr>
        <w:tc>
          <w:tcPr>
            <w:tcW w:w="6663" w:type="dxa"/>
          </w:tcPr>
          <w:p w14:paraId="2DFBB71B" w14:textId="1BBB2978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2.1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Lerninhalte sachlich durchdringen</w:t>
            </w:r>
          </w:p>
        </w:tc>
        <w:tc>
          <w:tcPr>
            <w:tcW w:w="756" w:type="dxa"/>
          </w:tcPr>
          <w:p w14:paraId="2CAC4FCA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97DCF1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A7DEBD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6BCC5138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84FE35A" w14:textId="77777777" w:rsidTr="00D466BC">
        <w:trPr>
          <w:trHeight w:val="272"/>
        </w:trPr>
        <w:tc>
          <w:tcPr>
            <w:tcW w:w="6663" w:type="dxa"/>
          </w:tcPr>
          <w:p w14:paraId="04DE88E4" w14:textId="7632B13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An Lernvoraussetzungen anknüpfen</w:t>
            </w:r>
          </w:p>
        </w:tc>
        <w:tc>
          <w:tcPr>
            <w:tcW w:w="756" w:type="dxa"/>
          </w:tcPr>
          <w:p w14:paraId="6836357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2AD2D1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8A844B7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A610D80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4BA7A25" w14:textId="77777777" w:rsidTr="00D466BC">
        <w:trPr>
          <w:trHeight w:val="272"/>
        </w:trPr>
        <w:tc>
          <w:tcPr>
            <w:tcW w:w="6663" w:type="dxa"/>
          </w:tcPr>
          <w:p w14:paraId="2BD1FDA4" w14:textId="11C575E8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2.3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Lerninhalte didaktisch reduzieren</w:t>
            </w:r>
          </w:p>
        </w:tc>
        <w:tc>
          <w:tcPr>
            <w:tcW w:w="756" w:type="dxa"/>
          </w:tcPr>
          <w:p w14:paraId="31FC3F7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51C801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16BD35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4097A5A5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5454C9B7" w14:textId="77777777" w:rsidTr="00D466BC">
        <w:trPr>
          <w:trHeight w:val="272"/>
        </w:trPr>
        <w:tc>
          <w:tcPr>
            <w:tcW w:w="6663" w:type="dxa"/>
          </w:tcPr>
          <w:p w14:paraId="50EC90B1" w14:textId="5F49008C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2.4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Lernprinzipien fachspezifisch umsetzen</w:t>
            </w:r>
          </w:p>
        </w:tc>
        <w:tc>
          <w:tcPr>
            <w:tcW w:w="756" w:type="dxa"/>
          </w:tcPr>
          <w:p w14:paraId="1E77B96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21196B6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7CFB79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66C2A585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13B8AC1" w14:textId="77777777" w:rsidTr="00D466BC">
        <w:trPr>
          <w:trHeight w:val="272"/>
        </w:trPr>
        <w:tc>
          <w:tcPr>
            <w:tcW w:w="6663" w:type="dxa"/>
          </w:tcPr>
          <w:p w14:paraId="53CB489F" w14:textId="48D27B85" w:rsidR="002F4237" w:rsidRPr="001C70C2" w:rsidRDefault="002F4237" w:rsidP="008A3B20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2.5 U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nterricht stringent strukturieren und zielführend gestalten</w:t>
            </w:r>
          </w:p>
        </w:tc>
        <w:tc>
          <w:tcPr>
            <w:tcW w:w="756" w:type="dxa"/>
          </w:tcPr>
          <w:p w14:paraId="38ADDF1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155563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1D87CE7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293C815D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C047923" w14:textId="77777777" w:rsidTr="00D466BC">
        <w:trPr>
          <w:trHeight w:val="272"/>
        </w:trPr>
        <w:tc>
          <w:tcPr>
            <w:tcW w:w="6663" w:type="dxa"/>
          </w:tcPr>
          <w:p w14:paraId="313611B1" w14:textId="42219BDC" w:rsidR="002F4237" w:rsidRDefault="002F4237" w:rsidP="00CE50C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2.6 Arbeitsaufträge effizient und anregend stellen</w:t>
            </w:r>
          </w:p>
        </w:tc>
        <w:tc>
          <w:tcPr>
            <w:tcW w:w="756" w:type="dxa"/>
          </w:tcPr>
          <w:p w14:paraId="02516DD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8EEE5D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FF30BD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3A1A3F8B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0901146B" w14:textId="77777777" w:rsidTr="00D466BC">
        <w:trPr>
          <w:trHeight w:val="272"/>
        </w:trPr>
        <w:tc>
          <w:tcPr>
            <w:tcW w:w="6663" w:type="dxa"/>
          </w:tcPr>
          <w:p w14:paraId="3446C9E8" w14:textId="7D42D8E3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2.7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Aktivierende, herausfordernde Aufgaben stellen</w:t>
            </w:r>
          </w:p>
        </w:tc>
        <w:tc>
          <w:tcPr>
            <w:tcW w:w="756" w:type="dxa"/>
          </w:tcPr>
          <w:p w14:paraId="1ABCA12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17FF14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458C20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4C197DEF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4796692C" w14:textId="77777777" w:rsidTr="00D466BC">
        <w:trPr>
          <w:trHeight w:val="272"/>
        </w:trPr>
        <w:tc>
          <w:tcPr>
            <w:tcW w:w="6663" w:type="dxa"/>
          </w:tcPr>
          <w:p w14:paraId="0978F124" w14:textId="7A23D49B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2.8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Kooperative und individuelle  Lernformen zielführend einsetzen</w:t>
            </w:r>
          </w:p>
        </w:tc>
        <w:tc>
          <w:tcPr>
            <w:tcW w:w="756" w:type="dxa"/>
          </w:tcPr>
          <w:p w14:paraId="7FC7A24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8A88FF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5A72C5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95C5E31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B75357F" w14:textId="77777777" w:rsidTr="00D466BC">
        <w:trPr>
          <w:trHeight w:val="272"/>
        </w:trPr>
        <w:tc>
          <w:tcPr>
            <w:tcW w:w="6663" w:type="dxa"/>
          </w:tcPr>
          <w:p w14:paraId="704DA1FC" w14:textId="6AF133F8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2.9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Medien sinnvoll einsetzen</w:t>
            </w:r>
          </w:p>
        </w:tc>
        <w:tc>
          <w:tcPr>
            <w:tcW w:w="756" w:type="dxa"/>
          </w:tcPr>
          <w:p w14:paraId="6D4C3B0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0826154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4DC93E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D21F9B3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5D5D3F43" w14:textId="77777777" w:rsidTr="002F4237">
        <w:trPr>
          <w:trHeight w:val="272"/>
        </w:trPr>
        <w:tc>
          <w:tcPr>
            <w:tcW w:w="6663" w:type="dxa"/>
          </w:tcPr>
          <w:p w14:paraId="5A923170" w14:textId="6BC09140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2.10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Lernmotivation der Kinder fördern</w:t>
            </w:r>
          </w:p>
        </w:tc>
        <w:tc>
          <w:tcPr>
            <w:tcW w:w="756" w:type="dxa"/>
          </w:tcPr>
          <w:p w14:paraId="357F698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4006A0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EF1B19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 w:val="restart"/>
            <w:textDirection w:val="btLr"/>
          </w:tcPr>
          <w:p w14:paraId="2937D118" w14:textId="1E627658" w:rsidR="002F4237" w:rsidRPr="00343170" w:rsidRDefault="002F4237" w:rsidP="002F4237">
            <w:pPr>
              <w:spacing w:after="0"/>
              <w:ind w:left="113" w:right="113"/>
            </w:pPr>
            <w:r>
              <w:t>Rückmeldung Unterrichtsentwurf:</w:t>
            </w:r>
            <w:bookmarkStart w:id="0" w:name="_GoBack"/>
            <w:bookmarkEnd w:id="0"/>
          </w:p>
        </w:tc>
      </w:tr>
      <w:tr w:rsidR="002F4237" w:rsidRPr="00343170" w14:paraId="0C6326EE" w14:textId="77777777" w:rsidTr="00D466BC">
        <w:trPr>
          <w:trHeight w:val="272"/>
        </w:trPr>
        <w:tc>
          <w:tcPr>
            <w:tcW w:w="6663" w:type="dxa"/>
            <w:shd w:val="clear" w:color="auto" w:fill="8DB3E2" w:themeFill="text2" w:themeFillTint="66"/>
          </w:tcPr>
          <w:p w14:paraId="5D50DA5C" w14:textId="7777777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1C70C2">
              <w:rPr>
                <w:rFonts w:cs="Helvetica"/>
                <w:b/>
                <w:color w:val="000000" w:themeColor="text1"/>
                <w:sz w:val="20"/>
                <w:szCs w:val="20"/>
              </w:rPr>
              <w:t>I.3 Förderung von Lernzuwachs und Kompetenzaufbau</w:t>
            </w:r>
          </w:p>
        </w:tc>
        <w:tc>
          <w:tcPr>
            <w:tcW w:w="756" w:type="dxa"/>
          </w:tcPr>
          <w:p w14:paraId="01D5E04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509CA0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397436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3D01E2B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6D9EDB9" w14:textId="77777777" w:rsidTr="00D466BC">
        <w:trPr>
          <w:trHeight w:val="272"/>
        </w:trPr>
        <w:tc>
          <w:tcPr>
            <w:tcW w:w="6663" w:type="dxa"/>
          </w:tcPr>
          <w:p w14:paraId="52D91E86" w14:textId="19490342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3.1 Vom Kind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 xml:space="preserve"> aus den Unterricht planen und durchführen</w:t>
            </w:r>
          </w:p>
        </w:tc>
        <w:tc>
          <w:tcPr>
            <w:tcW w:w="756" w:type="dxa"/>
          </w:tcPr>
          <w:p w14:paraId="6E74DF0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49C31E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7328324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7DDE653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B756FC0" w14:textId="77777777" w:rsidTr="00D466BC">
        <w:trPr>
          <w:trHeight w:val="272"/>
        </w:trPr>
        <w:tc>
          <w:tcPr>
            <w:tcW w:w="6663" w:type="dxa"/>
          </w:tcPr>
          <w:p w14:paraId="41819784" w14:textId="210EB353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Lerninteressen wecken und erhalten</w:t>
            </w:r>
          </w:p>
        </w:tc>
        <w:tc>
          <w:tcPr>
            <w:tcW w:w="756" w:type="dxa"/>
          </w:tcPr>
          <w:p w14:paraId="239E7D7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240284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2552047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6C4156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F6F4C26" w14:textId="77777777" w:rsidTr="00D466BC">
        <w:trPr>
          <w:trHeight w:val="272"/>
        </w:trPr>
        <w:tc>
          <w:tcPr>
            <w:tcW w:w="6663" w:type="dxa"/>
          </w:tcPr>
          <w:p w14:paraId="234CEB19" w14:textId="4C024168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3.3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Lerninhalte vernetzen</w:t>
            </w:r>
          </w:p>
        </w:tc>
        <w:tc>
          <w:tcPr>
            <w:tcW w:w="756" w:type="dxa"/>
          </w:tcPr>
          <w:p w14:paraId="58E3E97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A80235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0D99C4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174CFC1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1AD00C06" w14:textId="77777777" w:rsidTr="00D466BC">
        <w:trPr>
          <w:trHeight w:val="272"/>
        </w:trPr>
        <w:tc>
          <w:tcPr>
            <w:tcW w:w="6663" w:type="dxa"/>
          </w:tcPr>
          <w:p w14:paraId="6BC9598B" w14:textId="0D940CD9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3.4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Lernstrategien aufbauen und trainieren</w:t>
            </w:r>
          </w:p>
        </w:tc>
        <w:tc>
          <w:tcPr>
            <w:tcW w:w="756" w:type="dxa"/>
          </w:tcPr>
          <w:p w14:paraId="267D208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956D98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3E4DAA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DA4153F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20635CB" w14:textId="77777777" w:rsidTr="00D466BC">
        <w:trPr>
          <w:trHeight w:val="272"/>
        </w:trPr>
        <w:tc>
          <w:tcPr>
            <w:tcW w:w="6663" w:type="dxa"/>
          </w:tcPr>
          <w:p w14:paraId="3A69F8A7" w14:textId="03BDA10D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3.5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Digitales Lernen ermöglichen</w:t>
            </w:r>
          </w:p>
        </w:tc>
        <w:tc>
          <w:tcPr>
            <w:tcW w:w="756" w:type="dxa"/>
          </w:tcPr>
          <w:p w14:paraId="0E74FA8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8BC016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F8ECFF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44CE1B9D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01B0165" w14:textId="77777777" w:rsidTr="00D466BC">
        <w:trPr>
          <w:trHeight w:val="272"/>
        </w:trPr>
        <w:tc>
          <w:tcPr>
            <w:tcW w:w="6663" w:type="dxa"/>
          </w:tcPr>
          <w:p w14:paraId="334A8BD5" w14:textId="1CD81663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3.6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Gelerntes festigen</w:t>
            </w:r>
          </w:p>
        </w:tc>
        <w:tc>
          <w:tcPr>
            <w:tcW w:w="756" w:type="dxa"/>
          </w:tcPr>
          <w:p w14:paraId="4DE3311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FDFEAF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C46FAB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A0D6CFC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4FD19FAB" w14:textId="77777777" w:rsidTr="00D466BC">
        <w:trPr>
          <w:trHeight w:val="272"/>
        </w:trPr>
        <w:tc>
          <w:tcPr>
            <w:tcW w:w="6663" w:type="dxa"/>
          </w:tcPr>
          <w:p w14:paraId="571177A7" w14:textId="28DFA351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3.7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Kinder stärkenorientiert individuell fördern</w:t>
            </w:r>
          </w:p>
        </w:tc>
        <w:tc>
          <w:tcPr>
            <w:tcW w:w="756" w:type="dxa"/>
          </w:tcPr>
          <w:p w14:paraId="5428142A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09A689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EAA96A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162A14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4BDC66D" w14:textId="77777777" w:rsidTr="00D466BC">
        <w:trPr>
          <w:trHeight w:val="272"/>
        </w:trPr>
        <w:tc>
          <w:tcPr>
            <w:tcW w:w="6663" w:type="dxa"/>
          </w:tcPr>
          <w:p w14:paraId="37E74787" w14:textId="26891B9E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3.8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Anschauliche und verständliche Vermittlungshilfen anbieten</w:t>
            </w:r>
          </w:p>
        </w:tc>
        <w:tc>
          <w:tcPr>
            <w:tcW w:w="756" w:type="dxa"/>
          </w:tcPr>
          <w:p w14:paraId="3EAFC8C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8B75A9A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D1BC8FF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1DFAACA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285ADC0C" w14:textId="77777777" w:rsidTr="00D466BC">
        <w:trPr>
          <w:trHeight w:val="272"/>
        </w:trPr>
        <w:tc>
          <w:tcPr>
            <w:tcW w:w="6663" w:type="dxa"/>
          </w:tcPr>
          <w:p w14:paraId="6F721BEF" w14:textId="74F530EC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3.9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Qualitative und prozessorientierte Rückmeldung geben</w:t>
            </w:r>
          </w:p>
        </w:tc>
        <w:tc>
          <w:tcPr>
            <w:tcW w:w="756" w:type="dxa"/>
          </w:tcPr>
          <w:p w14:paraId="07A6A5F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F391426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BC6CA7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44526789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673B373A" w14:textId="77777777" w:rsidTr="00D466BC">
        <w:trPr>
          <w:trHeight w:val="272"/>
        </w:trPr>
        <w:tc>
          <w:tcPr>
            <w:tcW w:w="6663" w:type="dxa"/>
          </w:tcPr>
          <w:p w14:paraId="40B873B4" w14:textId="7D62B43C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3.10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Lern- und Bewertungssituationen unterscheiden</w:t>
            </w:r>
          </w:p>
        </w:tc>
        <w:tc>
          <w:tcPr>
            <w:tcW w:w="756" w:type="dxa"/>
          </w:tcPr>
          <w:p w14:paraId="7F3B94D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BC9A46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1B56C3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80587E5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FF5D17F" w14:textId="77777777" w:rsidTr="00D466BC">
        <w:trPr>
          <w:trHeight w:val="272"/>
        </w:trPr>
        <w:tc>
          <w:tcPr>
            <w:tcW w:w="6663" w:type="dxa"/>
          </w:tcPr>
          <w:p w14:paraId="65C2A082" w14:textId="4EA94E38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3.11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Sprachkompetenz vorleben</w:t>
            </w:r>
          </w:p>
        </w:tc>
        <w:tc>
          <w:tcPr>
            <w:tcW w:w="756" w:type="dxa"/>
          </w:tcPr>
          <w:p w14:paraId="76947F67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9E88D0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976192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32AF08EA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56C6CA8" w14:textId="77777777" w:rsidTr="00D466BC">
        <w:trPr>
          <w:trHeight w:val="272"/>
        </w:trPr>
        <w:tc>
          <w:tcPr>
            <w:tcW w:w="6663" w:type="dxa"/>
          </w:tcPr>
          <w:p w14:paraId="1472E2D6" w14:textId="502A8DE3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3.12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Gespräche gewinnbringend nutzen</w:t>
            </w:r>
          </w:p>
        </w:tc>
        <w:tc>
          <w:tcPr>
            <w:tcW w:w="756" w:type="dxa"/>
          </w:tcPr>
          <w:p w14:paraId="1674DC3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C313E3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82B9C3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2C14CF9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3AF188F" w14:textId="77777777" w:rsidTr="00D466BC">
        <w:trPr>
          <w:trHeight w:val="272"/>
        </w:trPr>
        <w:tc>
          <w:tcPr>
            <w:tcW w:w="6663" w:type="dxa"/>
            <w:shd w:val="clear" w:color="auto" w:fill="68D731"/>
          </w:tcPr>
          <w:p w14:paraId="1B914798" w14:textId="77777777" w:rsidR="002F4237" w:rsidRPr="00343170" w:rsidRDefault="002F4237" w:rsidP="00963E06">
            <w:pPr>
              <w:pStyle w:val="Listenabsatz"/>
              <w:autoSpaceDE w:val="0"/>
              <w:autoSpaceDN w:val="0"/>
              <w:adjustRightInd w:val="0"/>
              <w:spacing w:after="0"/>
              <w:ind w:left="0"/>
              <w:rPr>
                <w:rFonts w:cs="Helvetica"/>
                <w:b/>
                <w:sz w:val="20"/>
                <w:szCs w:val="20"/>
              </w:rPr>
            </w:pPr>
            <w:r w:rsidRPr="00343170">
              <w:rPr>
                <w:rFonts w:cs="Helvetica"/>
                <w:b/>
                <w:sz w:val="20"/>
                <w:szCs w:val="20"/>
              </w:rPr>
              <w:t xml:space="preserve">II.1 </w:t>
            </w:r>
            <w:r w:rsidRPr="00D535AF">
              <w:rPr>
                <w:rFonts w:cs="Helvetica"/>
                <w:b/>
                <w:sz w:val="20"/>
                <w:szCs w:val="20"/>
              </w:rPr>
              <w:t xml:space="preserve">Reflexion und individuelle Qualifizierung </w:t>
            </w:r>
          </w:p>
        </w:tc>
        <w:tc>
          <w:tcPr>
            <w:tcW w:w="756" w:type="dxa"/>
          </w:tcPr>
          <w:p w14:paraId="2F744E8A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BF5C014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DD67EB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68C8A000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62D6DD91" w14:textId="77777777" w:rsidTr="00D466BC">
        <w:trPr>
          <w:trHeight w:val="272"/>
        </w:trPr>
        <w:tc>
          <w:tcPr>
            <w:tcW w:w="6663" w:type="dxa"/>
          </w:tcPr>
          <w:p w14:paraId="1F4E09C2" w14:textId="0B922B9D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1.1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 xml:space="preserve">Theorie und Praxis verknüpfen </w:t>
            </w:r>
          </w:p>
        </w:tc>
        <w:tc>
          <w:tcPr>
            <w:tcW w:w="756" w:type="dxa"/>
          </w:tcPr>
          <w:p w14:paraId="0FD908D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43587F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4ACB583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0BC4CB0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0553889E" w14:textId="77777777" w:rsidTr="00D466BC">
        <w:trPr>
          <w:trHeight w:val="272"/>
        </w:trPr>
        <w:tc>
          <w:tcPr>
            <w:tcW w:w="6663" w:type="dxa"/>
          </w:tcPr>
          <w:p w14:paraId="67FEF783" w14:textId="019FD9F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1.2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Selbstreflexion professionell gestalten</w:t>
            </w:r>
          </w:p>
        </w:tc>
        <w:tc>
          <w:tcPr>
            <w:tcW w:w="756" w:type="dxa"/>
          </w:tcPr>
          <w:p w14:paraId="3B6A55C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968759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773658A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610B309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4D1AC92F" w14:textId="77777777" w:rsidTr="00D466BC">
        <w:trPr>
          <w:trHeight w:val="272"/>
        </w:trPr>
        <w:tc>
          <w:tcPr>
            <w:tcW w:w="6663" w:type="dxa"/>
          </w:tcPr>
          <w:p w14:paraId="70ACC99F" w14:textId="6C79877C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1.3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Wesentliche Ziele setzen</w:t>
            </w:r>
          </w:p>
        </w:tc>
        <w:tc>
          <w:tcPr>
            <w:tcW w:w="756" w:type="dxa"/>
          </w:tcPr>
          <w:p w14:paraId="2FBFC9C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BABC7A7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8174A0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07ED769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022208A3" w14:textId="77777777" w:rsidTr="00D466BC">
        <w:trPr>
          <w:trHeight w:val="272"/>
        </w:trPr>
        <w:tc>
          <w:tcPr>
            <w:tcW w:w="6663" w:type="dxa"/>
          </w:tcPr>
          <w:p w14:paraId="17A4FB99" w14:textId="0D4F8714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1.4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Gesetzte Ziele umsetzen</w:t>
            </w:r>
          </w:p>
        </w:tc>
        <w:tc>
          <w:tcPr>
            <w:tcW w:w="756" w:type="dxa"/>
          </w:tcPr>
          <w:p w14:paraId="2F54E92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78195C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15C8D0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069AF7D3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459D4573" w14:textId="77777777" w:rsidTr="00D466BC">
        <w:trPr>
          <w:trHeight w:val="272"/>
        </w:trPr>
        <w:tc>
          <w:tcPr>
            <w:tcW w:w="6663" w:type="dxa"/>
          </w:tcPr>
          <w:p w14:paraId="6EB2046B" w14:textId="3EFDBFD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1.5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Qualifizierung selbstständig initiieren und verfolgen</w:t>
            </w:r>
          </w:p>
        </w:tc>
        <w:tc>
          <w:tcPr>
            <w:tcW w:w="756" w:type="dxa"/>
          </w:tcPr>
          <w:p w14:paraId="3E60675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3699016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3C94BC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6C6DA69A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9A302CC" w14:textId="77777777" w:rsidTr="00D466BC">
        <w:trPr>
          <w:trHeight w:val="272"/>
        </w:trPr>
        <w:tc>
          <w:tcPr>
            <w:tcW w:w="6663" w:type="dxa"/>
            <w:shd w:val="clear" w:color="auto" w:fill="68D731"/>
          </w:tcPr>
          <w:p w14:paraId="3D7E2F02" w14:textId="7777777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1C70C2">
              <w:rPr>
                <w:rFonts w:cs="Helvetica"/>
                <w:b/>
                <w:color w:val="000000" w:themeColor="text1"/>
                <w:sz w:val="20"/>
                <w:szCs w:val="20"/>
              </w:rPr>
              <w:t>II.2 Umgang mit beruflichen Anforderungen</w:t>
            </w:r>
          </w:p>
        </w:tc>
        <w:tc>
          <w:tcPr>
            <w:tcW w:w="756" w:type="dxa"/>
          </w:tcPr>
          <w:p w14:paraId="2CDE3E96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513D8A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56C836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6EF9A104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66AF831A" w14:textId="77777777" w:rsidTr="00D466BC">
        <w:trPr>
          <w:trHeight w:val="272"/>
        </w:trPr>
        <w:tc>
          <w:tcPr>
            <w:tcW w:w="6663" w:type="dxa"/>
          </w:tcPr>
          <w:p w14:paraId="7DAF3F1F" w14:textId="27B57013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2.1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Berufliche Aufgaben bewältigen</w:t>
            </w:r>
          </w:p>
        </w:tc>
        <w:tc>
          <w:tcPr>
            <w:tcW w:w="756" w:type="dxa"/>
          </w:tcPr>
          <w:p w14:paraId="4715819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F189AE1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0DFA5F3E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9247529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20A9A8F7" w14:textId="77777777" w:rsidTr="00D466BC">
        <w:trPr>
          <w:trHeight w:val="272"/>
        </w:trPr>
        <w:tc>
          <w:tcPr>
            <w:tcW w:w="6663" w:type="dxa"/>
          </w:tcPr>
          <w:p w14:paraId="76457B25" w14:textId="769961FD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Gestaltungsmöglichkeiten eigenständig nutzen</w:t>
            </w:r>
          </w:p>
        </w:tc>
        <w:tc>
          <w:tcPr>
            <w:tcW w:w="756" w:type="dxa"/>
          </w:tcPr>
          <w:p w14:paraId="6292409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1FC3B38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31CBD68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73F1DC9F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DD007F3" w14:textId="77777777" w:rsidTr="00D466BC">
        <w:trPr>
          <w:trHeight w:val="272"/>
        </w:trPr>
        <w:tc>
          <w:tcPr>
            <w:tcW w:w="6663" w:type="dxa"/>
          </w:tcPr>
          <w:p w14:paraId="27C3C01B" w14:textId="755125FC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2.3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 xml:space="preserve">Ökonomisch arbeiten </w:t>
            </w:r>
          </w:p>
        </w:tc>
        <w:tc>
          <w:tcPr>
            <w:tcW w:w="756" w:type="dxa"/>
          </w:tcPr>
          <w:p w14:paraId="1BADA46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F87C52C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46A4221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21BBD46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53FE4E4" w14:textId="77777777" w:rsidTr="00D466BC">
        <w:trPr>
          <w:trHeight w:val="272"/>
        </w:trPr>
        <w:tc>
          <w:tcPr>
            <w:tcW w:w="6663" w:type="dxa"/>
            <w:shd w:val="clear" w:color="auto" w:fill="68D731"/>
          </w:tcPr>
          <w:p w14:paraId="70CDC646" w14:textId="77777777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Helvetica"/>
                <w:b/>
                <w:color w:val="000000" w:themeColor="text1"/>
                <w:sz w:val="20"/>
                <w:szCs w:val="20"/>
              </w:rPr>
            </w:pPr>
            <w:r w:rsidRPr="001C70C2">
              <w:rPr>
                <w:rFonts w:cs="Helvetica"/>
                <w:b/>
                <w:color w:val="000000" w:themeColor="text1"/>
                <w:sz w:val="20"/>
                <w:szCs w:val="20"/>
              </w:rPr>
              <w:t>II.3 Institutionelles Handeln und Absprachen</w:t>
            </w:r>
          </w:p>
        </w:tc>
        <w:tc>
          <w:tcPr>
            <w:tcW w:w="756" w:type="dxa"/>
          </w:tcPr>
          <w:p w14:paraId="213C52D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2242825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6C8EBF42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3B4C32A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5A79C146" w14:textId="77777777" w:rsidTr="00D466BC">
        <w:trPr>
          <w:trHeight w:val="272"/>
        </w:trPr>
        <w:tc>
          <w:tcPr>
            <w:tcW w:w="6663" w:type="dxa"/>
          </w:tcPr>
          <w:p w14:paraId="2F3CEFD2" w14:textId="25EF775C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3.1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Systemverständnis erkennen lassen</w:t>
            </w:r>
          </w:p>
        </w:tc>
        <w:tc>
          <w:tcPr>
            <w:tcW w:w="756" w:type="dxa"/>
          </w:tcPr>
          <w:p w14:paraId="4FC921D5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223BA59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FB0DD98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1F31F466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35363907" w14:textId="77777777" w:rsidTr="00D466BC">
        <w:trPr>
          <w:trHeight w:val="272"/>
        </w:trPr>
        <w:tc>
          <w:tcPr>
            <w:tcW w:w="6663" w:type="dxa"/>
          </w:tcPr>
          <w:p w14:paraId="0BF87A91" w14:textId="6EC2D3FE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3.2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Im beruflichen Umfeld verlässlich sein</w:t>
            </w:r>
          </w:p>
        </w:tc>
        <w:tc>
          <w:tcPr>
            <w:tcW w:w="756" w:type="dxa"/>
          </w:tcPr>
          <w:p w14:paraId="5682C1E0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715486D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2C6B9F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2CD9A907" w14:textId="77777777" w:rsidR="002F4237" w:rsidRPr="00343170" w:rsidRDefault="002F4237" w:rsidP="00963E06">
            <w:pPr>
              <w:spacing w:after="0"/>
            </w:pPr>
          </w:p>
        </w:tc>
      </w:tr>
      <w:tr w:rsidR="002F4237" w:rsidRPr="00343170" w14:paraId="726E1EF9" w14:textId="77777777" w:rsidTr="00D466BC">
        <w:trPr>
          <w:trHeight w:val="272"/>
        </w:trPr>
        <w:tc>
          <w:tcPr>
            <w:tcW w:w="6663" w:type="dxa"/>
          </w:tcPr>
          <w:p w14:paraId="7C367FF4" w14:textId="434BB3BB" w:rsidR="002F4237" w:rsidRPr="001C70C2" w:rsidRDefault="002F4237" w:rsidP="00963E06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3.3 </w:t>
            </w:r>
            <w:r w:rsidRPr="001C70C2">
              <w:rPr>
                <w:rFonts w:cs="Arial"/>
                <w:b/>
                <w:bCs/>
                <w:color w:val="000000" w:themeColor="text1"/>
              </w:rPr>
              <w:t>Kooperation nutzen</w:t>
            </w:r>
          </w:p>
        </w:tc>
        <w:tc>
          <w:tcPr>
            <w:tcW w:w="756" w:type="dxa"/>
          </w:tcPr>
          <w:p w14:paraId="51D7BF9B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CDE82D6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756" w:type="dxa"/>
          </w:tcPr>
          <w:p w14:paraId="5F4E2A4D" w14:textId="77777777" w:rsidR="002F4237" w:rsidRPr="00343170" w:rsidRDefault="002F4237" w:rsidP="00963E06">
            <w:pPr>
              <w:spacing w:after="0"/>
            </w:pPr>
          </w:p>
        </w:tc>
        <w:tc>
          <w:tcPr>
            <w:tcW w:w="2026" w:type="dxa"/>
            <w:vMerge/>
          </w:tcPr>
          <w:p w14:paraId="54B9AEA7" w14:textId="77777777" w:rsidR="002F4237" w:rsidRPr="00343170" w:rsidRDefault="002F4237" w:rsidP="00963E06">
            <w:pPr>
              <w:spacing w:after="0"/>
            </w:pPr>
          </w:p>
        </w:tc>
      </w:tr>
    </w:tbl>
    <w:p w14:paraId="05A71C4A" w14:textId="77777777" w:rsidR="00072AF9" w:rsidRDefault="00072AF9" w:rsidP="0089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76F4F0A9" w14:textId="77777777" w:rsidR="0089152C" w:rsidRPr="004342C9" w:rsidRDefault="0089152C" w:rsidP="00555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  <w:b/>
          <w:bCs/>
          <w:sz w:val="32"/>
          <w:szCs w:val="32"/>
        </w:rPr>
      </w:pPr>
      <w:r w:rsidRPr="004342C9">
        <w:rPr>
          <w:rFonts w:cs="Arial"/>
          <w:b/>
          <w:bCs/>
          <w:sz w:val="32"/>
          <w:szCs w:val="32"/>
        </w:rPr>
        <w:t>Handreichungen</w:t>
      </w:r>
    </w:p>
    <w:p w14:paraId="2DC182ED" w14:textId="77777777" w:rsidR="0089152C" w:rsidRDefault="0089152C" w:rsidP="008915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14:paraId="73C87791" w14:textId="77777777" w:rsidR="009D2D1C" w:rsidRPr="00343170" w:rsidRDefault="009D2D1C" w:rsidP="00555F33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  <w:u w:val="single"/>
        </w:rPr>
        <w:t>Qualitätsbereich I</w:t>
      </w:r>
      <w:r w:rsidRPr="00343170">
        <w:rPr>
          <w:rFonts w:cs="Arial"/>
          <w:b/>
          <w:bCs/>
        </w:rPr>
        <w:t>– Unterrichtsgestaltung</w:t>
      </w:r>
      <w:r w:rsidR="009F38A5">
        <w:rPr>
          <w:rFonts w:cs="Arial"/>
          <w:b/>
          <w:bCs/>
        </w:rPr>
        <w:t xml:space="preserve"> </w:t>
      </w:r>
    </w:p>
    <w:p w14:paraId="6C9FDBBA" w14:textId="77777777" w:rsidR="0089152C" w:rsidRPr="00343170" w:rsidRDefault="0089152C" w:rsidP="008915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lenraster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B7564" w:rsidRPr="00343170" w14:paraId="39DA1B82" w14:textId="77777777" w:rsidTr="00D466BC">
        <w:tc>
          <w:tcPr>
            <w:tcW w:w="9747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BBD57B2" w14:textId="198FF1DA" w:rsidR="00AB7564" w:rsidRPr="00343170" w:rsidRDefault="00AB7564" w:rsidP="00AF5DF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I.1</w:t>
            </w:r>
            <w:r w:rsidRPr="00343170">
              <w:rPr>
                <w:rFonts w:cs="Arial"/>
                <w:b/>
                <w:bCs/>
                <w:sz w:val="24"/>
                <w:szCs w:val="24"/>
              </w:rPr>
              <w:t>: Lehr- und Lernklima</w:t>
            </w:r>
            <w:r w:rsidR="00DC070E">
              <w:rPr>
                <w:rFonts w:cs="Arial"/>
                <w:b/>
                <w:bCs/>
                <w:sz w:val="24"/>
                <w:szCs w:val="24"/>
              </w:rPr>
              <w:br/>
            </w:r>
            <w:r w:rsidR="00AD637B" w:rsidRPr="003B655C">
              <w:rPr>
                <w:rFonts w:cs="Arial"/>
                <w:b/>
                <w:bCs/>
                <w:i/>
                <w:sz w:val="24"/>
                <w:szCs w:val="24"/>
              </w:rPr>
              <w:t xml:space="preserve"> </w:t>
            </w:r>
            <w:r w:rsidR="00F92F39" w:rsidRPr="003B655C">
              <w:rPr>
                <w:rFonts w:cs="Arial"/>
                <w:b/>
                <w:bCs/>
                <w:i/>
                <w:color w:val="000000" w:themeColor="text1"/>
              </w:rPr>
              <w:t>(</w:t>
            </w:r>
            <w:r w:rsidR="00AF5DF4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Wahrnehmung, </w:t>
            </w:r>
            <w:r w:rsidR="00F92F39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Beziehungsgestaltung, Auftreten, Klassenführung, Erfolgszuversicht, </w:t>
            </w:r>
            <w:r w:rsidR="00710A5E" w:rsidRPr="003B655C">
              <w:rPr>
                <w:rFonts w:cs="Arial"/>
                <w:b/>
                <w:bCs/>
                <w:i/>
                <w:color w:val="000000" w:themeColor="text1"/>
              </w:rPr>
              <w:t>Fehlerkultur,</w:t>
            </w:r>
            <w:r w:rsidR="00777358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 </w:t>
            </w:r>
            <w:r w:rsidR="00AF5DF4" w:rsidRPr="003B655C">
              <w:rPr>
                <w:rFonts w:cs="Arial"/>
                <w:b/>
                <w:bCs/>
                <w:i/>
                <w:color w:val="000000" w:themeColor="text1"/>
              </w:rPr>
              <w:t>Lerndialog, Partizipation</w:t>
            </w:r>
            <w:r w:rsidR="00F92F39" w:rsidRPr="003B655C">
              <w:rPr>
                <w:rFonts w:cs="Arial"/>
                <w:b/>
                <w:bCs/>
                <w:i/>
                <w:color w:val="000000" w:themeColor="text1"/>
              </w:rPr>
              <w:t>, Eigenverantwortung)</w:t>
            </w:r>
          </w:p>
        </w:tc>
      </w:tr>
      <w:tr w:rsidR="00AB7564" w:rsidRPr="00343170" w14:paraId="1544225E" w14:textId="77777777" w:rsidTr="00AB7564">
        <w:tc>
          <w:tcPr>
            <w:tcW w:w="3249" w:type="dxa"/>
            <w:tcBorders>
              <w:left w:val="single" w:sz="4" w:space="0" w:color="auto"/>
            </w:tcBorders>
          </w:tcPr>
          <w:p w14:paraId="7F5E2DE1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Entwicklungsstufe </w:t>
            </w:r>
          </w:p>
        </w:tc>
        <w:tc>
          <w:tcPr>
            <w:tcW w:w="3249" w:type="dxa"/>
          </w:tcPr>
          <w:p w14:paraId="5B1300E8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Basisstufe </w:t>
            </w:r>
          </w:p>
        </w:tc>
        <w:tc>
          <w:tcPr>
            <w:tcW w:w="3249" w:type="dxa"/>
            <w:shd w:val="clear" w:color="auto" w:fill="FDE9D9" w:themeFill="accent6" w:themeFillTint="33"/>
          </w:tcPr>
          <w:p w14:paraId="03169AFA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Zielstufe </w:t>
            </w:r>
          </w:p>
        </w:tc>
      </w:tr>
      <w:tr w:rsidR="00B53F7E" w:rsidRPr="00343170" w14:paraId="0B29FDF1" w14:textId="77777777" w:rsidTr="00710A5E">
        <w:trPr>
          <w:cantSplit/>
          <w:trHeight w:val="1114"/>
        </w:trPr>
        <w:tc>
          <w:tcPr>
            <w:tcW w:w="3249" w:type="dxa"/>
            <w:tcBorders>
              <w:bottom w:val="dotted" w:sz="4" w:space="0" w:color="auto"/>
            </w:tcBorders>
          </w:tcPr>
          <w:p w14:paraId="71E736CE" w14:textId="77777777" w:rsidR="00B53F7E" w:rsidRDefault="00B53F7E" w:rsidP="00BB7F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1.1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in/der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202F85">
              <w:rPr>
                <w:rFonts w:cs="Times"/>
                <w:sz w:val="18"/>
                <w:szCs w:val="18"/>
              </w:rPr>
              <w:t xml:space="preserve"> zeigt</w:t>
            </w:r>
            <w:r w:rsidR="00EA02DB" w:rsidRPr="00202F85">
              <w:rPr>
                <w:rFonts w:cs="Times"/>
                <w:sz w:val="18"/>
                <w:szCs w:val="18"/>
              </w:rPr>
              <w:t xml:space="preserve"> </w:t>
            </w:r>
            <w:r w:rsidR="00EA02DB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Pr="00553D68">
              <w:rPr>
                <w:rFonts w:cs="Times"/>
                <w:sz w:val="18"/>
                <w:szCs w:val="18"/>
              </w:rPr>
              <w:t xml:space="preserve"> </w:t>
            </w:r>
            <w:r w:rsidRPr="00BB7FBA">
              <w:rPr>
                <w:rFonts w:cs="Times"/>
                <w:i/>
                <w:sz w:val="18"/>
                <w:szCs w:val="18"/>
              </w:rPr>
              <w:t>w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enig Wahrnehmung</w:t>
            </w:r>
            <w:r>
              <w:rPr>
                <w:rFonts w:cs="Times"/>
                <w:sz w:val="18"/>
                <w:szCs w:val="18"/>
              </w:rPr>
              <w:t xml:space="preserve"> gegenüber ihren/seinen Schülerinnen und Schülern.</w:t>
            </w: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14:paraId="4E2E78B1" w14:textId="77777777" w:rsidR="00B53F7E" w:rsidRDefault="00B53F7E" w:rsidP="00705C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1.1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BB7FBA">
              <w:rPr>
                <w:rFonts w:cs="Times"/>
                <w:sz w:val="18"/>
                <w:szCs w:val="18"/>
              </w:rPr>
              <w:t xml:space="preserve">Die Lehramtsanwärterin/der Lehramtsanwärter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nimmt</w:t>
            </w:r>
            <w:r w:rsidRPr="00BB7FBA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BB7FBA">
              <w:rPr>
                <w:rFonts w:cs="Times"/>
                <w:sz w:val="18"/>
                <w:szCs w:val="18"/>
              </w:rPr>
              <w:t xml:space="preserve">ihre/seine Schülerinnen und Schüler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wahr</w:t>
            </w:r>
            <w:r w:rsidRPr="00BB7FBA">
              <w:rPr>
                <w:rFonts w:cs="Times"/>
                <w:sz w:val="18"/>
                <w:szCs w:val="18"/>
              </w:rPr>
              <w:t xml:space="preserve"> und </w:t>
            </w:r>
            <w:r w:rsidRPr="00B24C7B">
              <w:rPr>
                <w:rFonts w:cs="Times"/>
                <w:sz w:val="18"/>
                <w:szCs w:val="18"/>
              </w:rPr>
              <w:t xml:space="preserve">verfügt </w:t>
            </w:r>
            <w:r w:rsidRPr="00BB7FBA">
              <w:rPr>
                <w:rFonts w:cs="Times"/>
                <w:sz w:val="18"/>
                <w:szCs w:val="18"/>
              </w:rPr>
              <w:t xml:space="preserve">über ein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wirksames Handlungsrepertoire</w:t>
            </w:r>
            <w:r w:rsidRPr="00BB7FBA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67D901E1" w14:textId="66D5BA3F" w:rsidR="00B53F7E" w:rsidRDefault="00B53F7E" w:rsidP="00A813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1.1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>D</w:t>
            </w:r>
            <w:r>
              <w:rPr>
                <w:rFonts w:cs="Times"/>
                <w:sz w:val="18"/>
                <w:szCs w:val="18"/>
              </w:rPr>
              <w:t>ie Lehramtsanwärterin/der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A8137E" w:rsidRPr="00B24C7B">
              <w:rPr>
                <w:rFonts w:cs="Times"/>
                <w:sz w:val="18"/>
                <w:szCs w:val="18"/>
              </w:rPr>
              <w:t>zeigt</w:t>
            </w:r>
            <w:r w:rsidR="00A8137E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 xml:space="preserve">eine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ausgeprägte Wahrnehmung</w:t>
            </w:r>
            <w:r>
              <w:rPr>
                <w:rFonts w:cs="Times"/>
                <w:sz w:val="18"/>
                <w:szCs w:val="18"/>
              </w:rPr>
              <w:t xml:space="preserve"> und </w:t>
            </w:r>
            <w:r w:rsidRPr="00B24C7B">
              <w:rPr>
                <w:rFonts w:cs="Times"/>
                <w:sz w:val="18"/>
                <w:szCs w:val="18"/>
              </w:rPr>
              <w:t xml:space="preserve">kann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auf Prozesse</w:t>
            </w:r>
            <w:r>
              <w:rPr>
                <w:rFonts w:cs="Times"/>
                <w:sz w:val="18"/>
                <w:szCs w:val="18"/>
              </w:rPr>
              <w:t xml:space="preserve">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 xml:space="preserve">adäquat </w:t>
            </w:r>
            <w:r>
              <w:rPr>
                <w:rFonts w:cs="Times"/>
                <w:sz w:val="18"/>
                <w:szCs w:val="18"/>
              </w:rPr>
              <w:t xml:space="preserve">und </w:t>
            </w:r>
            <w:r w:rsidRPr="00BB7FBA">
              <w:rPr>
                <w:rFonts w:cs="Times"/>
                <w:b/>
                <w:i/>
                <w:sz w:val="18"/>
                <w:szCs w:val="18"/>
              </w:rPr>
              <w:t>wirksam reagieren</w:t>
            </w:r>
            <w:r>
              <w:rPr>
                <w:rFonts w:cs="Times"/>
                <w:sz w:val="18"/>
                <w:szCs w:val="18"/>
              </w:rPr>
              <w:t>.</w:t>
            </w:r>
          </w:p>
        </w:tc>
      </w:tr>
      <w:tr w:rsidR="00D535AF" w:rsidRPr="00F92BB9" w14:paraId="67DA182B" w14:textId="77777777" w:rsidTr="00710A5E">
        <w:trPr>
          <w:cantSplit/>
          <w:trHeight w:val="1114"/>
        </w:trPr>
        <w:tc>
          <w:tcPr>
            <w:tcW w:w="3249" w:type="dxa"/>
            <w:tcBorders>
              <w:bottom w:val="dotted" w:sz="4" w:space="0" w:color="auto"/>
            </w:tcBorders>
          </w:tcPr>
          <w:p w14:paraId="64FFBAEC" w14:textId="77777777" w:rsidR="00D535AF" w:rsidRPr="00343170" w:rsidRDefault="00D21787" w:rsidP="00E62F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1.2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Die </w:t>
            </w:r>
            <w:r w:rsidR="00D535AF">
              <w:rPr>
                <w:rFonts w:cs="Times"/>
                <w:sz w:val="18"/>
                <w:szCs w:val="18"/>
              </w:rPr>
              <w:t>Lehramtsanwärter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in/der </w:t>
            </w:r>
            <w:r w:rsidR="00D535AF">
              <w:rPr>
                <w:rFonts w:cs="Times"/>
                <w:sz w:val="18"/>
                <w:szCs w:val="18"/>
              </w:rPr>
              <w:t>Lehramtsanwärter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 </w:t>
            </w:r>
            <w:r w:rsidR="00D535AF" w:rsidRPr="00B24C7B">
              <w:rPr>
                <w:rFonts w:cs="Times"/>
                <w:sz w:val="18"/>
                <w:szCs w:val="18"/>
              </w:rPr>
              <w:t xml:space="preserve">zeigt </w:t>
            </w:r>
            <w:r w:rsidR="00BB7FBA" w:rsidRPr="00B24C7B">
              <w:rPr>
                <w:rFonts w:cs="Times"/>
                <w:sz w:val="18"/>
                <w:szCs w:val="18"/>
              </w:rPr>
              <w:t xml:space="preserve">sich </w:t>
            </w:r>
            <w:r w:rsidR="00EA02DB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A02DB" w:rsidRPr="00BB7FBA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BB7FBA" w:rsidRPr="00BB7FBA">
              <w:rPr>
                <w:rFonts w:cs="Times"/>
                <w:b/>
                <w:i/>
                <w:sz w:val="18"/>
                <w:szCs w:val="18"/>
              </w:rPr>
              <w:t>wenig</w:t>
            </w:r>
            <w:r w:rsidR="00BB7FBA">
              <w:rPr>
                <w:rFonts w:cs="Times"/>
                <w:sz w:val="18"/>
                <w:szCs w:val="18"/>
              </w:rPr>
              <w:t xml:space="preserve"> </w:t>
            </w:r>
            <w:r w:rsidR="00BB7FBA" w:rsidRPr="00BB7FBA">
              <w:rPr>
                <w:rFonts w:cs="Times"/>
                <w:b/>
                <w:i/>
                <w:sz w:val="18"/>
                <w:szCs w:val="18"/>
              </w:rPr>
              <w:t>an Beziehungsstrukturen</w:t>
            </w:r>
            <w:r w:rsidR="00BB7FBA">
              <w:rPr>
                <w:rFonts w:cs="Times"/>
                <w:sz w:val="18"/>
                <w:szCs w:val="18"/>
              </w:rPr>
              <w:t xml:space="preserve"> in der Lerngruppe </w:t>
            </w:r>
            <w:r w:rsidR="00BB7FBA" w:rsidRPr="00BB7FBA">
              <w:rPr>
                <w:rFonts w:cs="Times"/>
                <w:b/>
                <w:i/>
                <w:sz w:val="18"/>
                <w:szCs w:val="18"/>
              </w:rPr>
              <w:t>interessiert.</w:t>
            </w:r>
            <w:r w:rsidR="00705C82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E62FCE">
              <w:rPr>
                <w:rFonts w:cs="Times"/>
                <w:sz w:val="18"/>
                <w:szCs w:val="18"/>
              </w:rPr>
              <w:t xml:space="preserve">Das </w:t>
            </w:r>
            <w:r w:rsidR="00E62FCE" w:rsidRPr="00705C82">
              <w:rPr>
                <w:rFonts w:cs="Times"/>
                <w:b/>
                <w:i/>
                <w:sz w:val="18"/>
                <w:szCs w:val="18"/>
              </w:rPr>
              <w:t>Lehrerhandeln</w:t>
            </w:r>
            <w:r w:rsidR="00E62FCE">
              <w:rPr>
                <w:rFonts w:cs="Times"/>
                <w:sz w:val="18"/>
                <w:szCs w:val="18"/>
              </w:rPr>
              <w:t xml:space="preserve"> ist dabei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553D68">
              <w:rPr>
                <w:rFonts w:cs="Times"/>
                <w:sz w:val="18"/>
                <w:szCs w:val="18"/>
              </w:rPr>
              <w:t xml:space="preserve"> </w:t>
            </w:r>
            <w:r w:rsidR="00E62FCE" w:rsidRPr="00E62FCE">
              <w:rPr>
                <w:rFonts w:cs="Times"/>
                <w:b/>
                <w:i/>
                <w:sz w:val="18"/>
                <w:szCs w:val="18"/>
              </w:rPr>
              <w:t xml:space="preserve">wenig </w:t>
            </w:r>
            <w:r w:rsidR="00E62FCE" w:rsidRPr="00705C82">
              <w:rPr>
                <w:rFonts w:cs="Times"/>
                <w:b/>
                <w:i/>
                <w:sz w:val="18"/>
                <w:szCs w:val="18"/>
              </w:rPr>
              <w:t>empathisch</w:t>
            </w:r>
            <w:r w:rsidR="00E62FCE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bottom w:val="dotted" w:sz="4" w:space="0" w:color="auto"/>
            </w:tcBorders>
          </w:tcPr>
          <w:p w14:paraId="41B2EEAA" w14:textId="77777777" w:rsidR="00D535AF" w:rsidRPr="00343170" w:rsidRDefault="00D21787" w:rsidP="00705C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1.2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Die </w:t>
            </w:r>
            <w:r w:rsidR="00D535AF">
              <w:rPr>
                <w:rFonts w:cs="Times"/>
                <w:sz w:val="18"/>
                <w:szCs w:val="18"/>
              </w:rPr>
              <w:t>Lehramtsanwärter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in/der </w:t>
            </w:r>
            <w:r w:rsidR="00D535AF">
              <w:rPr>
                <w:rFonts w:cs="Times"/>
                <w:sz w:val="18"/>
                <w:szCs w:val="18"/>
              </w:rPr>
              <w:t>Lehramtsanwärter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 </w:t>
            </w:r>
            <w:r w:rsidR="00705C82" w:rsidRPr="00B24C7B">
              <w:rPr>
                <w:rFonts w:cs="Times"/>
                <w:sz w:val="18"/>
                <w:szCs w:val="18"/>
              </w:rPr>
              <w:t>zeigt sich</w:t>
            </w:r>
            <w:r w:rsidR="00705C82" w:rsidRPr="00B24C7B">
              <w:rPr>
                <w:rFonts w:cs="Times"/>
                <w:b/>
                <w:i/>
                <w:sz w:val="18"/>
                <w:szCs w:val="18"/>
              </w:rPr>
              <w:t xml:space="preserve"> an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Beziehungsstrukturen</w:t>
            </w:r>
            <w:r w:rsidR="00705C82">
              <w:rPr>
                <w:rFonts w:cs="Times"/>
                <w:sz w:val="18"/>
                <w:szCs w:val="18"/>
              </w:rPr>
              <w:t xml:space="preserve"> in der Lerngruppe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interessiert</w:t>
            </w:r>
            <w:r w:rsidR="00705C82">
              <w:rPr>
                <w:rFonts w:cs="Times"/>
                <w:sz w:val="18"/>
                <w:szCs w:val="18"/>
              </w:rPr>
              <w:t xml:space="preserve"> und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gestaltet diese</w:t>
            </w:r>
            <w:r w:rsidR="00705C82">
              <w:rPr>
                <w:rFonts w:cs="Times"/>
                <w:sz w:val="18"/>
                <w:szCs w:val="18"/>
              </w:rPr>
              <w:t xml:space="preserve">. Sie/Er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handelt</w:t>
            </w:r>
            <w:r w:rsidR="00705C82">
              <w:rPr>
                <w:rFonts w:cs="Times"/>
                <w:sz w:val="18"/>
                <w:szCs w:val="18"/>
              </w:rPr>
              <w:t xml:space="preserve"> den Schülerinnen und Schülern gegenüber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empathisch</w:t>
            </w:r>
            <w:r w:rsidR="00705C82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bottom w:val="dotted" w:sz="4" w:space="0" w:color="auto"/>
            </w:tcBorders>
            <w:shd w:val="clear" w:color="auto" w:fill="FDE9D9" w:themeFill="accent6" w:themeFillTint="33"/>
          </w:tcPr>
          <w:p w14:paraId="087ABE10" w14:textId="77777777" w:rsidR="00D535AF" w:rsidRPr="00343170" w:rsidRDefault="00D21787" w:rsidP="00BE63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1.2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BE6357">
              <w:rPr>
                <w:rFonts w:cs="Times"/>
                <w:sz w:val="18"/>
                <w:szCs w:val="18"/>
              </w:rPr>
              <w:t>Der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 </w:t>
            </w:r>
            <w:r w:rsidR="00D535AF">
              <w:rPr>
                <w:rFonts w:cs="Times"/>
                <w:sz w:val="18"/>
                <w:szCs w:val="18"/>
              </w:rPr>
              <w:t>Lehramtsanwärter</w:t>
            </w:r>
            <w:r w:rsidR="00BE6357">
              <w:rPr>
                <w:rFonts w:cs="Times"/>
                <w:sz w:val="18"/>
                <w:szCs w:val="18"/>
              </w:rPr>
              <w:t>in/dem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 </w:t>
            </w:r>
            <w:r w:rsidR="00D535AF">
              <w:rPr>
                <w:rFonts w:cs="Times"/>
                <w:sz w:val="18"/>
                <w:szCs w:val="18"/>
              </w:rPr>
              <w:t>Lehramtsanwärter</w:t>
            </w:r>
            <w:r w:rsidR="00D535AF" w:rsidRPr="00343170">
              <w:rPr>
                <w:rFonts w:cs="Times"/>
                <w:sz w:val="18"/>
                <w:szCs w:val="18"/>
              </w:rPr>
              <w:t xml:space="preserve"> </w:t>
            </w:r>
            <w:r w:rsidR="00BE6357" w:rsidRPr="00A8137E">
              <w:rPr>
                <w:rFonts w:cs="Times"/>
                <w:sz w:val="18"/>
                <w:szCs w:val="18"/>
              </w:rPr>
              <w:t xml:space="preserve">gelingt </w:t>
            </w:r>
            <w:r w:rsidR="00BE6357">
              <w:rPr>
                <w:rFonts w:cs="Times"/>
                <w:sz w:val="18"/>
                <w:szCs w:val="18"/>
              </w:rPr>
              <w:t xml:space="preserve">es, </w:t>
            </w:r>
            <w:r w:rsidR="00BE6357" w:rsidRPr="00BE6357">
              <w:rPr>
                <w:rFonts w:cs="Times"/>
                <w:b/>
                <w:i/>
                <w:sz w:val="18"/>
                <w:szCs w:val="18"/>
              </w:rPr>
              <w:t>lernförderliche Beziehungsstrukturen aufzubauen</w:t>
            </w:r>
            <w:r w:rsidR="00BE6357">
              <w:rPr>
                <w:rFonts w:cs="Times"/>
                <w:sz w:val="18"/>
                <w:szCs w:val="18"/>
              </w:rPr>
              <w:t xml:space="preserve"> und </w:t>
            </w:r>
            <w:r w:rsidR="00BE6357" w:rsidRPr="00705C82">
              <w:rPr>
                <w:rFonts w:cs="Times"/>
                <w:b/>
                <w:i/>
                <w:sz w:val="18"/>
                <w:szCs w:val="18"/>
              </w:rPr>
              <w:t>zu etablieren</w:t>
            </w:r>
            <w:r w:rsidR="00BE6357">
              <w:rPr>
                <w:rFonts w:cs="Times"/>
                <w:sz w:val="18"/>
                <w:szCs w:val="18"/>
              </w:rPr>
              <w:t>.</w:t>
            </w:r>
            <w:r w:rsidR="00705C82">
              <w:rPr>
                <w:rFonts w:cs="Times"/>
                <w:sz w:val="18"/>
                <w:szCs w:val="18"/>
              </w:rPr>
              <w:t xml:space="preserve"> Das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Lehrerhandeln</w:t>
            </w:r>
            <w:r w:rsidR="00705C82">
              <w:rPr>
                <w:rFonts w:cs="Times"/>
                <w:sz w:val="18"/>
                <w:szCs w:val="18"/>
              </w:rPr>
              <w:t xml:space="preserve"> ist dabei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empathisch</w:t>
            </w:r>
            <w:r w:rsidR="00705C82">
              <w:rPr>
                <w:rFonts w:cs="Times"/>
                <w:sz w:val="18"/>
                <w:szCs w:val="18"/>
              </w:rPr>
              <w:t xml:space="preserve"> und </w:t>
            </w:r>
            <w:r w:rsidR="00705C82" w:rsidRPr="00705C82">
              <w:rPr>
                <w:rFonts w:cs="Times"/>
                <w:b/>
                <w:i/>
                <w:sz w:val="18"/>
                <w:szCs w:val="18"/>
              </w:rPr>
              <w:t>angemessen.</w:t>
            </w:r>
          </w:p>
        </w:tc>
      </w:tr>
      <w:tr w:rsidR="00D535AF" w:rsidRPr="00343170" w14:paraId="348EB40F" w14:textId="77777777" w:rsidTr="004B4388">
        <w:trPr>
          <w:cantSplit/>
          <w:trHeight w:val="1304"/>
        </w:trPr>
        <w:tc>
          <w:tcPr>
            <w:tcW w:w="3249" w:type="dxa"/>
            <w:tcBorders>
              <w:bottom w:val="single" w:sz="4" w:space="0" w:color="auto"/>
            </w:tcBorders>
          </w:tcPr>
          <w:p w14:paraId="34DE17D7" w14:textId="77777777" w:rsidR="00D535AF" w:rsidRPr="00343170" w:rsidRDefault="00D535AF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1.3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in/der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Pr="008E796E">
              <w:rPr>
                <w:rFonts w:cs="Times"/>
                <w:b/>
                <w:i/>
                <w:sz w:val="18"/>
                <w:szCs w:val="18"/>
              </w:rPr>
              <w:t xml:space="preserve">begegnet </w:t>
            </w:r>
            <w:r w:rsidRPr="00343170">
              <w:rPr>
                <w:rFonts w:cs="Times"/>
                <w:sz w:val="18"/>
                <w:szCs w:val="18"/>
              </w:rPr>
              <w:t xml:space="preserve">den Schülerinnen und Schülern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553D68">
              <w:rPr>
                <w:rFonts w:cs="Times"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>unsicher.</w:t>
            </w:r>
            <w:r w:rsidR="00E62FCE">
              <w:rPr>
                <w:rFonts w:cs="Times"/>
                <w:sz w:val="18"/>
                <w:szCs w:val="18"/>
              </w:rPr>
              <w:t xml:space="preserve"> In ihren/</w:t>
            </w:r>
            <w:r w:rsidRPr="00343170">
              <w:rPr>
                <w:rFonts w:cs="Times"/>
                <w:sz w:val="18"/>
                <w:szCs w:val="18"/>
              </w:rPr>
              <w:t xml:space="preserve">seinen </w:t>
            </w:r>
            <w:r w:rsidRPr="008E796E">
              <w:rPr>
                <w:rFonts w:cs="Times"/>
                <w:b/>
                <w:i/>
                <w:sz w:val="18"/>
                <w:szCs w:val="18"/>
              </w:rPr>
              <w:t xml:space="preserve">Handlungen und Äußerungen </w:t>
            </w:r>
            <w:r w:rsidRPr="00343170">
              <w:rPr>
                <w:rFonts w:cs="Times"/>
                <w:sz w:val="18"/>
                <w:szCs w:val="18"/>
              </w:rPr>
              <w:t xml:space="preserve">gegenüber Schülerinnen und Schülern </w:t>
            </w:r>
            <w:r w:rsidRPr="00B24C7B">
              <w:rPr>
                <w:rFonts w:cs="Times"/>
                <w:sz w:val="18"/>
                <w:szCs w:val="18"/>
              </w:rPr>
              <w:t>bleibt</w:t>
            </w:r>
            <w:r w:rsidRPr="00343170">
              <w:rPr>
                <w:rFonts w:cs="Times"/>
                <w:sz w:val="18"/>
                <w:szCs w:val="18"/>
              </w:rPr>
              <w:t xml:space="preserve"> er</w:t>
            </w:r>
            <w:r>
              <w:rPr>
                <w:rFonts w:cs="Times"/>
                <w:sz w:val="18"/>
                <w:szCs w:val="18"/>
              </w:rPr>
              <w:t>/sie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553D68">
              <w:rPr>
                <w:rFonts w:cs="Times"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>unklar</w:t>
            </w:r>
            <w:r w:rsidRPr="00343170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4745745D" w14:textId="77777777" w:rsidR="00D535AF" w:rsidRPr="00343170" w:rsidRDefault="00D535AF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1.3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in/der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Pr="00B24C7B">
              <w:rPr>
                <w:rFonts w:cs="Times"/>
                <w:sz w:val="18"/>
                <w:szCs w:val="18"/>
              </w:rPr>
              <w:t xml:space="preserve">zeigt </w:t>
            </w:r>
            <w:r w:rsidRPr="00343170">
              <w:rPr>
                <w:rFonts w:cs="Times"/>
                <w:sz w:val="18"/>
                <w:szCs w:val="18"/>
              </w:rPr>
              <w:t>ein</w:t>
            </w:r>
            <w:r>
              <w:rPr>
                <w:rFonts w:cs="Times"/>
                <w:sz w:val="18"/>
                <w:szCs w:val="18"/>
              </w:rPr>
              <w:t xml:space="preserve"> </w:t>
            </w:r>
            <w:r w:rsidRPr="00684318">
              <w:rPr>
                <w:rFonts w:cs="Times"/>
                <w:b/>
                <w:i/>
                <w:sz w:val="18"/>
                <w:szCs w:val="18"/>
              </w:rPr>
              <w:t>vorwiegend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 xml:space="preserve">klares Auftreten </w:t>
            </w:r>
            <w:r w:rsidRPr="008E796E">
              <w:rPr>
                <w:rFonts w:cs="Times"/>
                <w:sz w:val="18"/>
                <w:szCs w:val="18"/>
              </w:rPr>
              <w:t>als Lehrkraft.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8DE4C8" w14:textId="77777777" w:rsidR="00D535AF" w:rsidRPr="00343170" w:rsidRDefault="00D535AF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1.3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in/der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 überzeugt durch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>sicheres Auftreten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>und Klarheit</w:t>
            </w:r>
            <w:r w:rsidRPr="00343170">
              <w:rPr>
                <w:rFonts w:cs="Times"/>
                <w:sz w:val="18"/>
                <w:szCs w:val="18"/>
              </w:rPr>
              <w:t xml:space="preserve"> in ihren/seinen </w:t>
            </w:r>
            <w:r w:rsidRPr="008E796E">
              <w:rPr>
                <w:rFonts w:cs="Times"/>
                <w:b/>
                <w:i/>
                <w:sz w:val="18"/>
                <w:szCs w:val="18"/>
              </w:rPr>
              <w:t>Handlungen und Äußerungen.</w:t>
            </w:r>
          </w:p>
        </w:tc>
      </w:tr>
      <w:tr w:rsidR="00AB12D9" w:rsidRPr="00343170" w14:paraId="14DF9B2C" w14:textId="77777777" w:rsidTr="004B4388">
        <w:trPr>
          <w:cantSplit/>
          <w:trHeight w:val="1304"/>
        </w:trPr>
        <w:tc>
          <w:tcPr>
            <w:tcW w:w="3249" w:type="dxa"/>
            <w:tcBorders>
              <w:bottom w:val="single" w:sz="4" w:space="0" w:color="auto"/>
            </w:tcBorders>
          </w:tcPr>
          <w:p w14:paraId="619E7066" w14:textId="77777777" w:rsidR="00AB12D9" w:rsidRDefault="00AB12D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1.4 </w:t>
            </w:r>
            <w:r w:rsidRPr="00A015E1">
              <w:rPr>
                <w:rFonts w:cs="Times"/>
                <w:sz w:val="18"/>
                <w:szCs w:val="18"/>
              </w:rPr>
              <w:t xml:space="preserve">Der Unterricht ist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553D68">
              <w:rPr>
                <w:rFonts w:cs="Times"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sz w:val="18"/>
                <w:szCs w:val="18"/>
              </w:rPr>
              <w:t xml:space="preserve">von einer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hohen Störanfälligkeit</w:t>
            </w:r>
            <w:r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sz w:val="18"/>
                <w:szCs w:val="18"/>
              </w:rPr>
              <w:t xml:space="preserve">geprägt. Es wird </w:t>
            </w:r>
            <w:r w:rsidRPr="00E62FCE">
              <w:rPr>
                <w:rFonts w:cs="Times"/>
                <w:b/>
                <w:i/>
                <w:sz w:val="18"/>
                <w:szCs w:val="18"/>
              </w:rPr>
              <w:t>kaum</w:t>
            </w:r>
            <w:r w:rsidRPr="00A015E1">
              <w:rPr>
                <w:rFonts w:cs="Times"/>
                <w:sz w:val="18"/>
                <w:szCs w:val="18"/>
              </w:rPr>
              <w:t xml:space="preserve"> ein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zielführendes Handlungsrepertoire</w:t>
            </w:r>
            <w:r w:rsidRPr="00A015E1">
              <w:rPr>
                <w:rFonts w:cs="Times"/>
                <w:sz w:val="18"/>
                <w:szCs w:val="18"/>
              </w:rPr>
              <w:t xml:space="preserve"> sichtbar.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64AE7CD" w14:textId="5E7F209E" w:rsidR="00AB12D9" w:rsidRDefault="00AB12D9" w:rsidP="00E41D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1.4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>Die Lehramtsanwärterin/</w:t>
            </w:r>
            <w:r w:rsidRPr="00A605F2">
              <w:rPr>
                <w:rFonts w:cs="Times"/>
                <w:sz w:val="18"/>
                <w:szCs w:val="18"/>
              </w:rPr>
              <w:t xml:space="preserve">der Lehramtsanwärter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 xml:space="preserve">nimmt </w:t>
            </w:r>
            <w:r w:rsidR="00E41D88">
              <w:rPr>
                <w:rFonts w:cs="Times"/>
                <w:b/>
                <w:i/>
                <w:sz w:val="18"/>
                <w:szCs w:val="18"/>
              </w:rPr>
              <w:t xml:space="preserve">Ursachen von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Störung</w:t>
            </w:r>
            <w:r w:rsidR="00E41D88">
              <w:rPr>
                <w:rFonts w:cs="Times"/>
                <w:b/>
                <w:i/>
                <w:sz w:val="18"/>
                <w:szCs w:val="18"/>
              </w:rPr>
              <w:t>sanfälligkeit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 xml:space="preserve"> wahr</w:t>
            </w:r>
            <w:r w:rsidRPr="00462595">
              <w:rPr>
                <w:rFonts w:cs="Times"/>
                <w:i/>
                <w:sz w:val="18"/>
                <w:szCs w:val="18"/>
              </w:rPr>
              <w:t xml:space="preserve"> und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 xml:space="preserve">begegnet </w:t>
            </w:r>
            <w:r w:rsidRPr="00B24C7B">
              <w:rPr>
                <w:rFonts w:cs="Times"/>
                <w:sz w:val="18"/>
                <w:szCs w:val="18"/>
              </w:rPr>
              <w:t>diesen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 xml:space="preserve"> teilweise wirkungsvoll</w:t>
            </w:r>
            <w:r w:rsidRPr="00A605F2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2AB68C8" w14:textId="77777777" w:rsidR="00AB12D9" w:rsidRDefault="00AB12D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1.4 </w:t>
            </w:r>
            <w:r w:rsidRPr="00A605F2">
              <w:rPr>
                <w:rFonts w:cs="Times"/>
                <w:sz w:val="18"/>
                <w:szCs w:val="18"/>
              </w:rPr>
              <w:t xml:space="preserve">Der Lehramtsanwärterin/dem Lehramtsanwärter gelingt es, den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Unterricht</w:t>
            </w:r>
            <w:r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8E796E">
              <w:rPr>
                <w:rFonts w:cs="Times"/>
                <w:b/>
                <w:i/>
                <w:sz w:val="18"/>
                <w:szCs w:val="18"/>
              </w:rPr>
              <w:t>reibungslos zu gestalten</w:t>
            </w:r>
            <w:r w:rsidRPr="001B5C42">
              <w:rPr>
                <w:rFonts w:cs="Times"/>
                <w:sz w:val="18"/>
                <w:szCs w:val="18"/>
              </w:rPr>
              <w:t xml:space="preserve">. 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>Angemessene</w:t>
            </w:r>
            <w:r w:rsidRPr="001B5C42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>Klassenführungsstrukturen</w:t>
            </w:r>
            <w:r w:rsidRPr="001B5C42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 xml:space="preserve">wirken </w:t>
            </w:r>
            <w:r w:rsidRPr="001B5C42">
              <w:rPr>
                <w:rFonts w:cs="Times"/>
                <w:sz w:val="18"/>
                <w:szCs w:val="18"/>
              </w:rPr>
              <w:t xml:space="preserve">dabei 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>unterstützend.</w:t>
            </w:r>
          </w:p>
        </w:tc>
      </w:tr>
      <w:tr w:rsidR="00D535AF" w:rsidRPr="00343170" w14:paraId="55121BC7" w14:textId="77777777" w:rsidTr="00771C57">
        <w:trPr>
          <w:cantSplit/>
          <w:trHeight w:val="1374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0AAA5" w14:textId="77777777" w:rsidR="00D535AF" w:rsidRPr="00A015E1" w:rsidDel="00193156" w:rsidRDefault="00D2178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1.5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Der </w:t>
            </w:r>
            <w:r w:rsidR="004A1852">
              <w:rPr>
                <w:rFonts w:cs="Times"/>
                <w:sz w:val="18"/>
                <w:szCs w:val="18"/>
              </w:rPr>
              <w:t>Lehramtsanwärterin/</w:t>
            </w:r>
            <w:r w:rsidR="005B047D" w:rsidRPr="00942518">
              <w:rPr>
                <w:rFonts w:cs="Times"/>
                <w:sz w:val="18"/>
                <w:szCs w:val="18"/>
              </w:rPr>
              <w:t xml:space="preserve">dem Lehramtsanwärter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gelingt es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noch nicht</w:t>
            </w:r>
            <w:r w:rsidR="00C53242">
              <w:rPr>
                <w:rFonts w:cs="Times"/>
                <w:sz w:val="18"/>
                <w:szCs w:val="18"/>
              </w:rPr>
              <w:t>,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Erfolgsmotivation</w:t>
            </w:r>
            <w:r w:rsidR="00D535AF" w:rsidRPr="005A01E4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und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Erfolgszuversicht</w:t>
            </w:r>
            <w:r w:rsidR="00D535AF"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="00D535AF" w:rsidRPr="008E796E">
              <w:rPr>
                <w:rFonts w:cs="Times"/>
                <w:sz w:val="18"/>
                <w:szCs w:val="18"/>
              </w:rPr>
              <w:t xml:space="preserve">durch Auftreten und Agieren </w:t>
            </w:r>
            <w:r w:rsidR="00D535AF" w:rsidRPr="00553D68">
              <w:rPr>
                <w:rFonts w:cs="Times"/>
                <w:sz w:val="18"/>
                <w:szCs w:val="18"/>
              </w:rPr>
              <w:t xml:space="preserve">zu </w:t>
            </w:r>
            <w:r w:rsidR="00D535AF" w:rsidRPr="008E796E">
              <w:rPr>
                <w:rFonts w:cs="Times"/>
                <w:b/>
                <w:i/>
                <w:sz w:val="18"/>
                <w:szCs w:val="18"/>
              </w:rPr>
              <w:t>vermitteln.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F569A" w14:textId="5F7B4569" w:rsidR="00D535AF" w:rsidRPr="00A015E1" w:rsidDel="00193156" w:rsidRDefault="00D2178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1.5</w:t>
            </w:r>
            <w:r w:rsidR="00AA7A16" w:rsidRPr="00A015E1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4A1852">
              <w:rPr>
                <w:rFonts w:cs="Times"/>
                <w:sz w:val="18"/>
                <w:szCs w:val="18"/>
              </w:rPr>
              <w:t>Die Lehramtsanwärterin/</w:t>
            </w:r>
            <w:r w:rsidR="00AA7A16" w:rsidRPr="00942518">
              <w:rPr>
                <w:rFonts w:cs="Times"/>
                <w:sz w:val="18"/>
                <w:szCs w:val="18"/>
              </w:rPr>
              <w:t xml:space="preserve">der Lehramtsanwärter </w:t>
            </w:r>
            <w:r w:rsidR="00AA7A16" w:rsidRPr="00462595">
              <w:rPr>
                <w:rFonts w:cs="Times"/>
                <w:b/>
                <w:i/>
                <w:sz w:val="18"/>
                <w:szCs w:val="18"/>
              </w:rPr>
              <w:t>sorgt</w:t>
            </w:r>
            <w:r w:rsidR="00AA7A16" w:rsidRPr="00684E7B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A7A16" w:rsidRPr="00462595">
              <w:rPr>
                <w:rFonts w:cs="Times"/>
                <w:sz w:val="18"/>
                <w:szCs w:val="18"/>
              </w:rPr>
              <w:t>i</w:t>
            </w:r>
            <w:r w:rsidR="00AA7A16" w:rsidRPr="00942518">
              <w:rPr>
                <w:rFonts w:cs="Times"/>
                <w:sz w:val="18"/>
                <w:szCs w:val="18"/>
              </w:rPr>
              <w:t>n ihrem</w:t>
            </w:r>
            <w:r w:rsidR="004A1852">
              <w:rPr>
                <w:rFonts w:cs="Times"/>
                <w:sz w:val="18"/>
                <w:szCs w:val="18"/>
              </w:rPr>
              <w:t>/seinen</w:t>
            </w:r>
            <w:r w:rsidR="00AA7A16" w:rsidRPr="00942518">
              <w:rPr>
                <w:rFonts w:cs="Times"/>
                <w:sz w:val="18"/>
                <w:szCs w:val="18"/>
              </w:rPr>
              <w:t xml:space="preserve"> Unterricht </w:t>
            </w:r>
            <w:r w:rsidR="00AA7A16" w:rsidRPr="00462595">
              <w:rPr>
                <w:rFonts w:cs="Times"/>
                <w:b/>
                <w:i/>
                <w:sz w:val="18"/>
                <w:szCs w:val="18"/>
              </w:rPr>
              <w:t xml:space="preserve">situativ </w:t>
            </w:r>
            <w:r w:rsidR="004A1852">
              <w:rPr>
                <w:rFonts w:cs="Times"/>
                <w:sz w:val="18"/>
                <w:szCs w:val="18"/>
              </w:rPr>
              <w:t xml:space="preserve">dafür, </w:t>
            </w:r>
            <w:r w:rsidR="00AA7A16" w:rsidRPr="00942518">
              <w:rPr>
                <w:rFonts w:cs="Times"/>
                <w:sz w:val="18"/>
                <w:szCs w:val="18"/>
              </w:rPr>
              <w:t>dass Schülerinnen und Schüler sich</w:t>
            </w:r>
            <w:r w:rsidR="00AA7A16" w:rsidRPr="008E796E">
              <w:rPr>
                <w:rFonts w:cs="Times"/>
                <w:sz w:val="18"/>
                <w:szCs w:val="18"/>
              </w:rPr>
              <w:t xml:space="preserve"> ihres</w:t>
            </w:r>
            <w:r w:rsidR="00AA7A16" w:rsidRPr="00462595">
              <w:rPr>
                <w:rFonts w:cs="Times"/>
                <w:b/>
                <w:i/>
                <w:sz w:val="18"/>
                <w:szCs w:val="18"/>
              </w:rPr>
              <w:t xml:space="preserve"> Lernerfolgs </w:t>
            </w:r>
            <w:r w:rsidR="008E796E" w:rsidRPr="00462595">
              <w:rPr>
                <w:rFonts w:cs="Times"/>
                <w:b/>
                <w:i/>
                <w:sz w:val="18"/>
                <w:szCs w:val="18"/>
              </w:rPr>
              <w:t>bewusst</w:t>
            </w:r>
            <w:r w:rsidR="008E796E">
              <w:rPr>
                <w:rFonts w:cs="Times"/>
                <w:b/>
                <w:i/>
                <w:sz w:val="18"/>
                <w:szCs w:val="18"/>
              </w:rPr>
              <w:t>werden</w:t>
            </w:r>
            <w:r w:rsidR="00AA7A16" w:rsidRPr="00462595">
              <w:rPr>
                <w:rFonts w:cs="Times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79A49E8" w14:textId="77777777" w:rsidR="00D535AF" w:rsidRPr="00462595" w:rsidDel="00193156" w:rsidRDefault="00D2178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1.5 </w:t>
            </w:r>
            <w:r w:rsidR="004A1852">
              <w:rPr>
                <w:rFonts w:cs="Times"/>
                <w:sz w:val="18"/>
                <w:szCs w:val="18"/>
              </w:rPr>
              <w:t>Die Lehramtsanwärterin/</w:t>
            </w:r>
            <w:r w:rsidR="00C20CE6" w:rsidRPr="00942518">
              <w:rPr>
                <w:rFonts w:cs="Times"/>
                <w:sz w:val="18"/>
                <w:szCs w:val="18"/>
              </w:rPr>
              <w:t xml:space="preserve">der Lehramtsanwärter </w:t>
            </w:r>
            <w:r w:rsidR="00C20CE6" w:rsidRPr="00462595">
              <w:rPr>
                <w:rFonts w:cs="Times"/>
                <w:b/>
                <w:i/>
                <w:sz w:val="18"/>
                <w:szCs w:val="18"/>
              </w:rPr>
              <w:t>sorgt</w:t>
            </w:r>
            <w:r w:rsidR="00C20CE6"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="00C20CE6" w:rsidRPr="00942518">
              <w:rPr>
                <w:rFonts w:cs="Times"/>
                <w:sz w:val="18"/>
                <w:szCs w:val="18"/>
              </w:rPr>
              <w:t>in ihrem</w:t>
            </w:r>
            <w:r w:rsidR="004A1852">
              <w:rPr>
                <w:rFonts w:cs="Times"/>
                <w:sz w:val="18"/>
                <w:szCs w:val="18"/>
              </w:rPr>
              <w:t>/seinem</w:t>
            </w:r>
            <w:r w:rsidR="00C20CE6" w:rsidRPr="00942518">
              <w:rPr>
                <w:rFonts w:cs="Times"/>
                <w:sz w:val="18"/>
                <w:szCs w:val="18"/>
              </w:rPr>
              <w:t xml:space="preserve"> Unterricht </w:t>
            </w:r>
            <w:r w:rsidR="00C20CE6" w:rsidRPr="00462595">
              <w:rPr>
                <w:rFonts w:cs="Times"/>
                <w:b/>
                <w:i/>
                <w:sz w:val="18"/>
                <w:szCs w:val="18"/>
              </w:rPr>
              <w:t>dafür</w:t>
            </w:r>
            <w:r w:rsidR="00C20CE6" w:rsidRPr="00462595">
              <w:rPr>
                <w:rFonts w:cs="Times"/>
                <w:i/>
                <w:sz w:val="18"/>
                <w:szCs w:val="18"/>
              </w:rPr>
              <w:t>,</w:t>
            </w:r>
            <w:r w:rsidR="00C20CE6" w:rsidRPr="00942518">
              <w:rPr>
                <w:rFonts w:cs="Times"/>
                <w:sz w:val="18"/>
                <w:szCs w:val="18"/>
              </w:rPr>
              <w:t xml:space="preserve"> dass Schülerinnen und Schüler sich ihres </w:t>
            </w:r>
            <w:r w:rsidR="00C20CE6" w:rsidRPr="00462595">
              <w:rPr>
                <w:rFonts w:cs="Times"/>
                <w:b/>
                <w:i/>
                <w:sz w:val="18"/>
                <w:szCs w:val="18"/>
              </w:rPr>
              <w:t>Lernerfolgs bewu</w:t>
            </w:r>
            <w:r w:rsidR="004A1852">
              <w:rPr>
                <w:rFonts w:cs="Times"/>
                <w:b/>
                <w:i/>
                <w:sz w:val="18"/>
                <w:szCs w:val="18"/>
              </w:rPr>
              <w:t xml:space="preserve">sst </w:t>
            </w:r>
            <w:r w:rsidR="00C20CE6" w:rsidRPr="00462595">
              <w:rPr>
                <w:rFonts w:cs="Times"/>
                <w:b/>
                <w:i/>
                <w:sz w:val="18"/>
                <w:szCs w:val="18"/>
              </w:rPr>
              <w:t>werden</w:t>
            </w:r>
            <w:r w:rsidR="00C20CE6" w:rsidRPr="00942518">
              <w:rPr>
                <w:rFonts w:cs="Times"/>
                <w:sz w:val="18"/>
                <w:szCs w:val="18"/>
              </w:rPr>
              <w:t xml:space="preserve"> und </w:t>
            </w:r>
            <w:r w:rsidR="00C20CE6" w:rsidRPr="005A01E4">
              <w:rPr>
                <w:rFonts w:cs="Times"/>
                <w:sz w:val="18"/>
                <w:szCs w:val="18"/>
              </w:rPr>
              <w:t xml:space="preserve">daraus </w:t>
            </w:r>
            <w:r w:rsidR="00C20CE6" w:rsidRPr="00462595">
              <w:rPr>
                <w:rFonts w:cs="Times"/>
                <w:b/>
                <w:i/>
                <w:sz w:val="18"/>
                <w:szCs w:val="18"/>
              </w:rPr>
              <w:t>Erfolgsmotivation und</w:t>
            </w:r>
            <w:r w:rsidR="00462595" w:rsidRPr="00462595">
              <w:rPr>
                <w:rFonts w:cs="Times"/>
                <w:b/>
                <w:i/>
                <w:sz w:val="18"/>
                <w:szCs w:val="18"/>
              </w:rPr>
              <w:t xml:space="preserve"> -z</w:t>
            </w:r>
            <w:r w:rsidR="004A1852">
              <w:rPr>
                <w:rFonts w:cs="Times"/>
                <w:b/>
                <w:i/>
                <w:sz w:val="18"/>
                <w:szCs w:val="18"/>
              </w:rPr>
              <w:t>uversicht entstehen</w:t>
            </w:r>
            <w:r w:rsidR="00C20CE6" w:rsidRPr="00462595">
              <w:rPr>
                <w:rFonts w:cs="Times"/>
                <w:b/>
                <w:i/>
                <w:sz w:val="18"/>
                <w:szCs w:val="18"/>
              </w:rPr>
              <w:t>.</w:t>
            </w:r>
            <w:r w:rsidR="00C20CE6" w:rsidRPr="00A015E1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10A5E" w:rsidRPr="00343170" w14:paraId="321201D9" w14:textId="77777777" w:rsidTr="00771C57">
        <w:trPr>
          <w:cantSplit/>
          <w:trHeight w:val="1012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7A9C" w14:textId="77777777" w:rsidR="00710A5E" w:rsidRPr="00A015E1" w:rsidRDefault="00710A5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1.6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Fehler</w:t>
            </w:r>
            <w:r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sz w:val="18"/>
                <w:szCs w:val="18"/>
              </w:rPr>
              <w:t xml:space="preserve">der Schülerinnen und Schüler werden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553D68">
              <w:rPr>
                <w:rFonts w:cs="Times"/>
                <w:sz w:val="18"/>
                <w:szCs w:val="18"/>
              </w:rPr>
              <w:t xml:space="preserve">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 xml:space="preserve">wenig als Lernchance </w:t>
            </w:r>
            <w:r w:rsidRPr="00553D68">
              <w:rPr>
                <w:rFonts w:cs="Times"/>
                <w:sz w:val="18"/>
                <w:szCs w:val="18"/>
              </w:rPr>
              <w:t>genutzt</w:t>
            </w:r>
            <w:r w:rsidR="005A01E4" w:rsidRPr="00553D68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C79EE" w14:textId="77777777" w:rsidR="00710A5E" w:rsidRPr="00A015E1" w:rsidRDefault="00710A5E" w:rsidP="00AB1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1.6 </w:t>
            </w:r>
            <w:r w:rsidRPr="00A015E1">
              <w:rPr>
                <w:rFonts w:cs="Times"/>
                <w:sz w:val="18"/>
                <w:szCs w:val="18"/>
              </w:rPr>
              <w:t xml:space="preserve">Die Lehramtsanwärterin/ der Lehramtsanwärter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erkennt Fehler</w:t>
            </w:r>
            <w:r w:rsidRPr="00A015E1">
              <w:rPr>
                <w:rFonts w:cs="Times"/>
                <w:sz w:val="18"/>
                <w:szCs w:val="18"/>
              </w:rPr>
              <w:t xml:space="preserve"> und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gibt</w:t>
            </w:r>
            <w:r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="004A1852" w:rsidRPr="00684318">
              <w:rPr>
                <w:rFonts w:cs="Times"/>
                <w:b/>
                <w:i/>
                <w:sz w:val="18"/>
                <w:szCs w:val="18"/>
              </w:rPr>
              <w:t xml:space="preserve">situativ </w:t>
            </w:r>
            <w:r w:rsidR="004A1852" w:rsidRPr="004A1852">
              <w:rPr>
                <w:rFonts w:cs="Times"/>
                <w:b/>
                <w:i/>
                <w:sz w:val="18"/>
                <w:szCs w:val="18"/>
              </w:rPr>
              <w:t>hilfreiche</w:t>
            </w:r>
            <w:r w:rsidR="004A1852" w:rsidRPr="004A1852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Rückmeldung</w:t>
            </w:r>
            <w:r w:rsidRPr="00A015E1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E4E6F55" w14:textId="77777777" w:rsidR="00710A5E" w:rsidRPr="00A015E1" w:rsidRDefault="00710A5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1.6 </w:t>
            </w:r>
            <w:r w:rsidRPr="00A015E1">
              <w:rPr>
                <w:rFonts w:cs="Times"/>
                <w:sz w:val="18"/>
                <w:szCs w:val="18"/>
              </w:rPr>
              <w:t xml:space="preserve">Die Schülerinnen und Schüler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erleben</w:t>
            </w:r>
            <w:r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durchgängig</w:t>
            </w:r>
            <w:r w:rsidRPr="005A01E4">
              <w:rPr>
                <w:rFonts w:cs="Times"/>
                <w:b/>
                <w:sz w:val="18"/>
                <w:szCs w:val="18"/>
              </w:rPr>
              <w:t>,</w:t>
            </w:r>
            <w:r w:rsidRPr="00A015E1">
              <w:rPr>
                <w:rFonts w:cs="Times"/>
                <w:sz w:val="18"/>
                <w:szCs w:val="18"/>
              </w:rPr>
              <w:t xml:space="preserve"> dass </w:t>
            </w:r>
            <w:r w:rsidRPr="00462595">
              <w:rPr>
                <w:rFonts w:cs="Times"/>
                <w:b/>
                <w:i/>
                <w:sz w:val="18"/>
                <w:szCs w:val="18"/>
              </w:rPr>
              <w:t>Fehler als Lernchance</w:t>
            </w:r>
            <w:r w:rsidRPr="00A015E1">
              <w:rPr>
                <w:rFonts w:cs="Times"/>
                <w:sz w:val="18"/>
                <w:szCs w:val="18"/>
              </w:rPr>
              <w:t xml:space="preserve"> wahrgenommen und für den Lernprozess genutzt werden.</w:t>
            </w:r>
          </w:p>
        </w:tc>
      </w:tr>
      <w:tr w:rsidR="00777358" w:rsidRPr="00343170" w14:paraId="5F4EEA9A" w14:textId="77777777" w:rsidTr="00771C57">
        <w:trPr>
          <w:cantSplit/>
          <w:trHeight w:val="105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D9FDF" w14:textId="77777777" w:rsidR="00777358" w:rsidRDefault="00777358" w:rsidP="007773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1.7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 xml:space="preserve">Die Schülerinnen und Schüler erhalten </w:t>
            </w:r>
            <w:r w:rsidRPr="00777358">
              <w:rPr>
                <w:rFonts w:cs="Times"/>
                <w:b/>
                <w:i/>
                <w:sz w:val="18"/>
                <w:szCs w:val="18"/>
              </w:rPr>
              <w:t>kaum Gelegenheiten, nachzufragen</w:t>
            </w:r>
            <w:r>
              <w:rPr>
                <w:rFonts w:cs="Times"/>
                <w:sz w:val="18"/>
                <w:szCs w:val="18"/>
              </w:rPr>
              <w:t xml:space="preserve"> und sich über ihre </w:t>
            </w:r>
            <w:r w:rsidRPr="00777358">
              <w:rPr>
                <w:rFonts w:cs="Times"/>
                <w:b/>
                <w:i/>
                <w:sz w:val="18"/>
                <w:szCs w:val="18"/>
              </w:rPr>
              <w:t>Vorstellungen auszutauschen</w:t>
            </w:r>
            <w:r>
              <w:rPr>
                <w:rFonts w:cs="Times"/>
                <w:sz w:val="18"/>
                <w:szCs w:val="18"/>
              </w:rPr>
              <w:t>.</w:t>
            </w:r>
            <w:r w:rsidR="00AB12D9">
              <w:rPr>
                <w:rFonts w:cs="Times"/>
                <w:sz w:val="18"/>
                <w:szCs w:val="18"/>
              </w:rPr>
              <w:t xml:space="preserve"> 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>Schülerbeiträge</w:t>
            </w:r>
            <w:r w:rsidR="00AB12D9" w:rsidRPr="005A01E4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12D9" w:rsidRPr="00942518">
              <w:rPr>
                <w:rFonts w:cs="Times"/>
                <w:sz w:val="18"/>
                <w:szCs w:val="18"/>
              </w:rPr>
              <w:t xml:space="preserve">werden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553D68">
              <w:rPr>
                <w:rFonts w:cs="Times"/>
                <w:sz w:val="18"/>
                <w:szCs w:val="18"/>
              </w:rPr>
              <w:t xml:space="preserve"> 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 xml:space="preserve">wenig </w:t>
            </w:r>
            <w:r w:rsidR="00AB12D9" w:rsidRPr="00462595">
              <w:rPr>
                <w:rFonts w:cs="Times"/>
                <w:i/>
                <w:sz w:val="18"/>
                <w:szCs w:val="18"/>
              </w:rPr>
              <w:t>i</w:t>
            </w:r>
            <w:r w:rsidR="00AB12D9" w:rsidRPr="00942518">
              <w:rPr>
                <w:rFonts w:cs="Times"/>
                <w:sz w:val="18"/>
                <w:szCs w:val="18"/>
              </w:rPr>
              <w:t xml:space="preserve">n den Unterrichtsprozess 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>eingebunden</w:t>
            </w:r>
            <w:r w:rsidR="00AB12D9" w:rsidRPr="005A01E4">
              <w:rPr>
                <w:rFonts w:cs="Times"/>
                <w:b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B1724" w14:textId="77777777" w:rsidR="00777358" w:rsidRDefault="00777358" w:rsidP="00E505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1.7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777358">
              <w:rPr>
                <w:rFonts w:cs="Times"/>
                <w:b/>
                <w:i/>
                <w:sz w:val="18"/>
                <w:szCs w:val="18"/>
              </w:rPr>
              <w:t xml:space="preserve">Nachfragen </w:t>
            </w:r>
            <w:r w:rsidRPr="00777358">
              <w:rPr>
                <w:rFonts w:cs="Times"/>
                <w:sz w:val="18"/>
                <w:szCs w:val="18"/>
              </w:rPr>
              <w:t xml:space="preserve">der Schülerinnen und Schüler </w:t>
            </w:r>
            <w:r w:rsidR="004A1852">
              <w:rPr>
                <w:rFonts w:cs="Times"/>
                <w:b/>
                <w:i/>
                <w:sz w:val="18"/>
                <w:szCs w:val="18"/>
              </w:rPr>
              <w:t xml:space="preserve">sowie </w:t>
            </w:r>
            <w:r w:rsidRPr="00777358">
              <w:rPr>
                <w:rFonts w:cs="Times"/>
                <w:b/>
                <w:i/>
                <w:sz w:val="18"/>
                <w:szCs w:val="18"/>
              </w:rPr>
              <w:t>Schülervorstellungen</w:t>
            </w:r>
            <w:r w:rsidRPr="00777358">
              <w:rPr>
                <w:rFonts w:cs="Times"/>
                <w:sz w:val="18"/>
                <w:szCs w:val="18"/>
              </w:rPr>
              <w:t xml:space="preserve"> haben im Unterricht </w:t>
            </w:r>
            <w:r w:rsidR="00E505F5" w:rsidRPr="00E505F5">
              <w:rPr>
                <w:rFonts w:cs="Times"/>
                <w:b/>
                <w:i/>
                <w:sz w:val="18"/>
                <w:szCs w:val="18"/>
              </w:rPr>
              <w:t>meistens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 xml:space="preserve"> Raum.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 xml:space="preserve"> Schülerbeiträge</w:t>
            </w:r>
            <w:r w:rsidR="00AB12D9" w:rsidRPr="00942518">
              <w:rPr>
                <w:rFonts w:cs="Times"/>
                <w:sz w:val="18"/>
                <w:szCs w:val="18"/>
              </w:rPr>
              <w:t xml:space="preserve"> werden 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>gelegentlich</w:t>
            </w:r>
            <w:r w:rsidR="00AB12D9" w:rsidRPr="00684E7B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12D9" w:rsidRPr="00942518">
              <w:rPr>
                <w:rFonts w:cs="Times"/>
                <w:sz w:val="18"/>
                <w:szCs w:val="18"/>
              </w:rPr>
              <w:t xml:space="preserve">in den Unterrichtsprozess 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>eingebunden</w:t>
            </w:r>
            <w:r w:rsidR="00AB12D9" w:rsidRPr="00684E7B">
              <w:rPr>
                <w:rFonts w:cs="Times"/>
                <w:b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7C36D8F" w14:textId="77777777" w:rsidR="00777358" w:rsidRDefault="00777358" w:rsidP="0077735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1.7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942518">
              <w:rPr>
                <w:rFonts w:cs="Times"/>
                <w:sz w:val="18"/>
                <w:szCs w:val="18"/>
              </w:rPr>
              <w:t xml:space="preserve">Die Lehramtsanwärterin/ der Lehramtsanwärter </w:t>
            </w:r>
            <w:r>
              <w:rPr>
                <w:rFonts w:cs="Times"/>
                <w:b/>
                <w:i/>
                <w:sz w:val="18"/>
                <w:szCs w:val="18"/>
              </w:rPr>
              <w:t xml:space="preserve">fördert </w:t>
            </w:r>
            <w:r w:rsidRPr="00942518">
              <w:rPr>
                <w:rFonts w:cs="Times"/>
                <w:sz w:val="18"/>
                <w:szCs w:val="18"/>
              </w:rPr>
              <w:t>in ihrem</w:t>
            </w:r>
            <w:r w:rsidR="006E0B84">
              <w:rPr>
                <w:rFonts w:cs="Times"/>
                <w:sz w:val="18"/>
                <w:szCs w:val="18"/>
              </w:rPr>
              <w:t>/seinem</w:t>
            </w:r>
            <w:r w:rsidRPr="00942518">
              <w:rPr>
                <w:rFonts w:cs="Times"/>
                <w:sz w:val="18"/>
                <w:szCs w:val="18"/>
              </w:rPr>
              <w:t xml:space="preserve"> Unterricht </w:t>
            </w:r>
            <w:r w:rsidRPr="00777358">
              <w:rPr>
                <w:rFonts w:cs="Times"/>
                <w:sz w:val="18"/>
                <w:szCs w:val="18"/>
              </w:rPr>
              <w:t>gezielt</w:t>
            </w:r>
            <w:r w:rsidR="006E0B84">
              <w:rPr>
                <w:rFonts w:cs="Times"/>
                <w:sz w:val="18"/>
                <w:szCs w:val="18"/>
              </w:rPr>
              <w:t xml:space="preserve"> ein</w:t>
            </w:r>
            <w:r w:rsidRPr="00777358">
              <w:rPr>
                <w:rFonts w:cs="Times"/>
                <w:sz w:val="18"/>
                <w:szCs w:val="18"/>
              </w:rPr>
              <w:t xml:space="preserve"> </w:t>
            </w:r>
            <w:r>
              <w:rPr>
                <w:rFonts w:cs="Times"/>
                <w:b/>
                <w:i/>
                <w:sz w:val="18"/>
                <w:szCs w:val="18"/>
              </w:rPr>
              <w:t xml:space="preserve">Nachfragen </w:t>
            </w:r>
            <w:r w:rsidRPr="00777358">
              <w:rPr>
                <w:rFonts w:cs="Times"/>
                <w:sz w:val="18"/>
                <w:szCs w:val="18"/>
              </w:rPr>
              <w:t>der Kinder und tritt</w:t>
            </w:r>
            <w:r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Pr="00777358">
              <w:rPr>
                <w:rFonts w:cs="Times"/>
                <w:sz w:val="18"/>
                <w:szCs w:val="18"/>
              </w:rPr>
              <w:t>mit ihnen in einen</w:t>
            </w:r>
            <w:r>
              <w:rPr>
                <w:rFonts w:cs="Times"/>
                <w:b/>
                <w:i/>
                <w:sz w:val="18"/>
                <w:szCs w:val="18"/>
              </w:rPr>
              <w:t xml:space="preserve"> Lerndialog.</w:t>
            </w:r>
            <w:r w:rsidR="00AB12D9" w:rsidRPr="00462595">
              <w:rPr>
                <w:rFonts w:cs="Times"/>
                <w:b/>
                <w:i/>
                <w:sz w:val="18"/>
                <w:szCs w:val="18"/>
              </w:rPr>
              <w:t xml:space="preserve"> Schülerbeiträge</w:t>
            </w:r>
            <w:r w:rsidR="00AB12D9" w:rsidRPr="00684E7B">
              <w:rPr>
                <w:rFonts w:cs="Times"/>
                <w:sz w:val="18"/>
                <w:szCs w:val="18"/>
              </w:rPr>
              <w:t xml:space="preserve"> werden</w:t>
            </w:r>
            <w:r w:rsidR="00AB12D9" w:rsidRPr="00942518">
              <w:rPr>
                <w:rFonts w:cs="Times"/>
                <w:sz w:val="18"/>
                <w:szCs w:val="18"/>
              </w:rPr>
              <w:t xml:space="preserve"> in den Unterrichtsprozess </w:t>
            </w:r>
            <w:r w:rsidR="00AB12D9" w:rsidRPr="00CE2FD8">
              <w:rPr>
                <w:rFonts w:cs="Times"/>
                <w:b/>
                <w:i/>
                <w:sz w:val="18"/>
                <w:szCs w:val="18"/>
              </w:rPr>
              <w:t>eingebunden.</w:t>
            </w:r>
          </w:p>
        </w:tc>
      </w:tr>
      <w:tr w:rsidR="00D535AF" w:rsidRPr="00343170" w14:paraId="7EB94F06" w14:textId="77777777" w:rsidTr="00771C57">
        <w:trPr>
          <w:cantSplit/>
          <w:trHeight w:val="105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061C" w14:textId="77777777" w:rsidR="00D535AF" w:rsidRPr="00A015E1" w:rsidRDefault="0077735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1.8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Durch eine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Überregulierung</w:t>
            </w:r>
            <w:r w:rsidR="00D535AF" w:rsidRPr="00462595">
              <w:rPr>
                <w:rFonts w:cs="Times"/>
                <w:i/>
                <w:sz w:val="18"/>
                <w:szCs w:val="18"/>
              </w:rPr>
              <w:t xml:space="preserve">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des Unterrichts findet eine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Engführung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statt, bei der sich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eigenständige Lernprozesse</w:t>
            </w:r>
            <w:r w:rsidR="00D535AF" w:rsidRPr="005A01E4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F74B1C">
              <w:rPr>
                <w:rFonts w:cs="Times"/>
                <w:b/>
                <w:i/>
                <w:sz w:val="18"/>
                <w:szCs w:val="18"/>
              </w:rPr>
              <w:t>kaum entwickeln können</w:t>
            </w:r>
            <w:r w:rsidR="00D535AF" w:rsidRPr="005A01E4">
              <w:rPr>
                <w:rFonts w:cs="Times"/>
                <w:b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65D26" w14:textId="77777777" w:rsidR="00D535AF" w:rsidRPr="00A015E1" w:rsidRDefault="0077735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1.8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A7A16" w:rsidRPr="00942518">
              <w:rPr>
                <w:rFonts w:cs="Times"/>
                <w:sz w:val="18"/>
                <w:szCs w:val="18"/>
              </w:rPr>
              <w:t xml:space="preserve">Die Schülerinnen und Schüler </w:t>
            </w:r>
            <w:r w:rsidR="00402C2C" w:rsidRPr="00942518">
              <w:rPr>
                <w:rFonts w:cs="Times"/>
                <w:sz w:val="18"/>
                <w:szCs w:val="18"/>
              </w:rPr>
              <w:t xml:space="preserve">bekommen </w:t>
            </w:r>
            <w:r w:rsidR="00402C2C" w:rsidRPr="00462595">
              <w:rPr>
                <w:rFonts w:cs="Times"/>
                <w:b/>
                <w:i/>
                <w:sz w:val="18"/>
                <w:szCs w:val="18"/>
              </w:rPr>
              <w:t>an einzelnen Stellen</w:t>
            </w:r>
            <w:r w:rsidR="00402C2C" w:rsidRPr="00942518">
              <w:rPr>
                <w:rFonts w:cs="Times"/>
                <w:sz w:val="18"/>
                <w:szCs w:val="18"/>
              </w:rPr>
              <w:t xml:space="preserve"> </w:t>
            </w:r>
            <w:r w:rsidR="00AA7A16" w:rsidRPr="00942518">
              <w:rPr>
                <w:rFonts w:cs="Times"/>
                <w:sz w:val="18"/>
                <w:szCs w:val="18"/>
              </w:rPr>
              <w:t xml:space="preserve">des Unterrichts </w:t>
            </w:r>
            <w:r w:rsidR="00402C2C" w:rsidRPr="00942518">
              <w:rPr>
                <w:rFonts w:cs="Times"/>
                <w:sz w:val="18"/>
                <w:szCs w:val="18"/>
              </w:rPr>
              <w:t>die Möglichkeit</w:t>
            </w:r>
            <w:r w:rsidR="00402C2C" w:rsidRPr="00462595">
              <w:rPr>
                <w:rFonts w:cs="Times"/>
                <w:i/>
                <w:sz w:val="18"/>
                <w:szCs w:val="18"/>
              </w:rPr>
              <w:t xml:space="preserve">, </w:t>
            </w:r>
            <w:r w:rsidR="00402C2C" w:rsidRPr="00B24C7B">
              <w:rPr>
                <w:rFonts w:cs="Times"/>
                <w:b/>
                <w:i/>
                <w:sz w:val="18"/>
                <w:szCs w:val="18"/>
              </w:rPr>
              <w:t>ihren Lernprozess</w:t>
            </w:r>
            <w:r w:rsidR="00402C2C" w:rsidRPr="00462595">
              <w:rPr>
                <w:rFonts w:cs="Times"/>
                <w:b/>
                <w:i/>
                <w:sz w:val="18"/>
                <w:szCs w:val="18"/>
              </w:rPr>
              <w:t xml:space="preserve"> mitzugestalten.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E07A1C" w14:textId="77777777" w:rsidR="00D535AF" w:rsidRPr="00A015E1" w:rsidRDefault="0077735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1.8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Es gibt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vielfältige Möglichkeiten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für die </w:t>
            </w:r>
            <w:r w:rsidR="00AA7A16" w:rsidRPr="00942518">
              <w:rPr>
                <w:rFonts w:cs="Times"/>
                <w:sz w:val="18"/>
                <w:szCs w:val="18"/>
              </w:rPr>
              <w:t>Schülerinnen und Schüler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</w:t>
            </w:r>
            <w:r w:rsidR="00D535AF" w:rsidRPr="00B24C7B">
              <w:rPr>
                <w:rFonts w:cs="Times"/>
                <w:b/>
                <w:i/>
                <w:sz w:val="18"/>
                <w:szCs w:val="18"/>
              </w:rPr>
              <w:t>sich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in den </w:t>
            </w:r>
            <w:r w:rsidR="00D535AF" w:rsidRPr="00B24C7B">
              <w:rPr>
                <w:rFonts w:cs="Times"/>
                <w:b/>
                <w:i/>
                <w:sz w:val="18"/>
                <w:szCs w:val="18"/>
              </w:rPr>
              <w:t>Arbeits- und Lernprozess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einzubringen</w:t>
            </w:r>
            <w:r w:rsidR="00D535AF" w:rsidRPr="00462595">
              <w:rPr>
                <w:rFonts w:cs="Times"/>
                <w:i/>
                <w:sz w:val="18"/>
                <w:szCs w:val="18"/>
              </w:rPr>
              <w:t>,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diesen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zu gestalten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und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zu reflektieren</w:t>
            </w:r>
            <w:r w:rsidR="00D535AF" w:rsidRPr="00942518">
              <w:rPr>
                <w:rFonts w:cs="Times"/>
                <w:sz w:val="18"/>
                <w:szCs w:val="18"/>
              </w:rPr>
              <w:t>.</w:t>
            </w:r>
          </w:p>
        </w:tc>
      </w:tr>
      <w:tr w:rsidR="00D535AF" w:rsidRPr="00343170" w14:paraId="6341D621" w14:textId="77777777" w:rsidTr="00771C57">
        <w:trPr>
          <w:cantSplit/>
          <w:trHeight w:val="841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984A1" w14:textId="77777777" w:rsidR="00D535AF" w:rsidRPr="00A015E1" w:rsidRDefault="00777358" w:rsidP="00AB1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1.9</w:t>
            </w:r>
            <w:r w:rsidR="00D21787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3301B0" w:rsidRPr="00942518">
              <w:rPr>
                <w:rFonts w:cs="Times"/>
                <w:sz w:val="18"/>
                <w:szCs w:val="18"/>
              </w:rPr>
              <w:t xml:space="preserve">Die Schülerinnen und Schüler </w:t>
            </w:r>
            <w:r w:rsidR="00D535AF" w:rsidRPr="001B0B0E">
              <w:rPr>
                <w:rFonts w:cs="Times"/>
                <w:b/>
                <w:i/>
                <w:sz w:val="18"/>
                <w:szCs w:val="18"/>
              </w:rPr>
              <w:t xml:space="preserve">übernehmen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kaum Verantwortung</w:t>
            </w:r>
            <w:r w:rsidR="00D535AF" w:rsidRPr="005A01E4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1B0B0E">
              <w:rPr>
                <w:rFonts w:cs="Times"/>
                <w:sz w:val="18"/>
                <w:szCs w:val="18"/>
              </w:rPr>
              <w:t>für ihren</w:t>
            </w:r>
            <w:r w:rsidR="00D535AF" w:rsidRPr="005A01E4">
              <w:rPr>
                <w:rFonts w:cs="Times"/>
                <w:b/>
                <w:sz w:val="18"/>
                <w:szCs w:val="18"/>
              </w:rPr>
              <w:t xml:space="preserve">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Arbeits- und Lernp</w:t>
            </w:r>
            <w:r w:rsidR="003301B0" w:rsidRPr="00462595">
              <w:rPr>
                <w:rFonts w:cs="Times"/>
                <w:b/>
                <w:i/>
                <w:sz w:val="18"/>
                <w:szCs w:val="18"/>
              </w:rPr>
              <w:t>rozess</w:t>
            </w:r>
            <w:r w:rsidR="003301B0" w:rsidRPr="00462595">
              <w:rPr>
                <w:rFonts w:cs="Times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1DA3F" w14:textId="77777777" w:rsidR="00D535AF" w:rsidRPr="00A015E1" w:rsidRDefault="00777358" w:rsidP="00AB1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1.9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3301B0" w:rsidRPr="00942518">
              <w:rPr>
                <w:rFonts w:cs="Times"/>
                <w:sz w:val="18"/>
                <w:szCs w:val="18"/>
              </w:rPr>
              <w:t xml:space="preserve">Die Schülerinnen und Schüler </w:t>
            </w:r>
            <w:r w:rsidR="00D535AF" w:rsidRPr="00F74B1C">
              <w:rPr>
                <w:rFonts w:cs="Times"/>
                <w:b/>
                <w:i/>
                <w:sz w:val="18"/>
                <w:szCs w:val="18"/>
              </w:rPr>
              <w:t xml:space="preserve">übernehmen in Teilen Verantwortung </w:t>
            </w:r>
            <w:r w:rsidR="00D535AF" w:rsidRPr="00F74B1C">
              <w:rPr>
                <w:rFonts w:cs="Times"/>
                <w:sz w:val="18"/>
                <w:szCs w:val="18"/>
              </w:rPr>
              <w:t xml:space="preserve">für 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ihren </w:t>
            </w:r>
            <w:r w:rsidR="00D535AF" w:rsidRPr="001B0B0E">
              <w:rPr>
                <w:rFonts w:cs="Times"/>
                <w:b/>
                <w:i/>
                <w:sz w:val="18"/>
                <w:szCs w:val="18"/>
              </w:rPr>
              <w:t>Arbeits- und Lernprozess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E1E80D9" w14:textId="77777777" w:rsidR="00D535AF" w:rsidRPr="00A015E1" w:rsidRDefault="00777358" w:rsidP="00AB12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1.9</w:t>
            </w:r>
            <w:r w:rsidR="00D21787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3301B0" w:rsidRPr="00942518">
              <w:rPr>
                <w:rFonts w:cs="Times"/>
                <w:sz w:val="18"/>
                <w:szCs w:val="18"/>
              </w:rPr>
              <w:t xml:space="preserve">Die Schülerinnen und Schüler </w:t>
            </w:r>
            <w:r w:rsidR="00D535AF" w:rsidRPr="001B0B0E">
              <w:rPr>
                <w:rFonts w:cs="Times"/>
                <w:b/>
                <w:i/>
                <w:sz w:val="18"/>
                <w:szCs w:val="18"/>
              </w:rPr>
              <w:t>übernehmen</w:t>
            </w:r>
            <w:r w:rsidR="00D535AF" w:rsidRPr="00684E7B">
              <w:rPr>
                <w:rFonts w:cs="Times"/>
                <w:sz w:val="18"/>
                <w:szCs w:val="18"/>
              </w:rPr>
              <w:t xml:space="preserve"> 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>selbst Verantwortung</w:t>
            </w:r>
            <w:r w:rsidR="00D535AF" w:rsidRPr="00942518">
              <w:rPr>
                <w:rFonts w:cs="Times"/>
                <w:sz w:val="18"/>
                <w:szCs w:val="18"/>
              </w:rPr>
              <w:t xml:space="preserve"> für ihren </w:t>
            </w:r>
            <w:r w:rsidR="00D535AF" w:rsidRPr="001B0B0E">
              <w:rPr>
                <w:rFonts w:cs="Times"/>
                <w:b/>
                <w:i/>
                <w:sz w:val="18"/>
                <w:szCs w:val="18"/>
              </w:rPr>
              <w:t>Arbeits- und Lernprozess</w:t>
            </w:r>
            <w:r w:rsidR="00D535AF" w:rsidRPr="00462595">
              <w:rPr>
                <w:rFonts w:cs="Times"/>
                <w:b/>
                <w:i/>
                <w:sz w:val="18"/>
                <w:szCs w:val="18"/>
              </w:rPr>
              <w:t xml:space="preserve">. </w:t>
            </w:r>
          </w:p>
        </w:tc>
      </w:tr>
    </w:tbl>
    <w:p w14:paraId="6FC08CE6" w14:textId="77777777" w:rsidR="004342C9" w:rsidRDefault="004342C9" w:rsidP="00CF7B4E">
      <w:pPr>
        <w:spacing w:after="0"/>
        <w:rPr>
          <w:rFonts w:cs="Arial"/>
          <w:b/>
          <w:bCs/>
          <w:sz w:val="28"/>
          <w:szCs w:val="28"/>
          <w:u w:val="single"/>
        </w:rPr>
      </w:pPr>
    </w:p>
    <w:tbl>
      <w:tblPr>
        <w:tblStyle w:val="Tabellenraster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B7564" w:rsidRPr="00343170" w14:paraId="5C353DEB" w14:textId="77777777" w:rsidTr="00D466BC">
        <w:tc>
          <w:tcPr>
            <w:tcW w:w="9747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48EA3663" w14:textId="043E3272" w:rsidR="00AB7564" w:rsidRPr="00DC070E" w:rsidRDefault="004342C9" w:rsidP="00965BB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u w:val="single"/>
              </w:rPr>
              <w:br w:type="page"/>
            </w:r>
            <w:r w:rsidR="00AB7564">
              <w:rPr>
                <w:rFonts w:cs="Arial"/>
                <w:b/>
                <w:bCs/>
                <w:sz w:val="24"/>
                <w:szCs w:val="24"/>
              </w:rPr>
              <w:t>I.2</w:t>
            </w:r>
            <w:r w:rsidR="00AB7564" w:rsidRPr="00343170">
              <w:rPr>
                <w:rFonts w:cs="Arial"/>
                <w:b/>
                <w:bCs/>
                <w:sz w:val="24"/>
                <w:szCs w:val="24"/>
              </w:rPr>
              <w:t xml:space="preserve"> Didaktisch-methodische Aufbereitung und Gestaltung des Unterrichts</w:t>
            </w:r>
            <w:r w:rsidR="00DC070E">
              <w:rPr>
                <w:rFonts w:cs="Arial"/>
                <w:b/>
                <w:bCs/>
                <w:sz w:val="24"/>
                <w:szCs w:val="24"/>
              </w:rPr>
              <w:br/>
            </w:r>
            <w:r w:rsidR="00AD637B" w:rsidRPr="003B655C">
              <w:rPr>
                <w:rFonts w:cs="Arial"/>
                <w:b/>
                <w:bCs/>
                <w:i/>
                <w:sz w:val="24"/>
                <w:szCs w:val="24"/>
              </w:rPr>
              <w:t xml:space="preserve"> </w:t>
            </w:r>
            <w:r w:rsidR="00AD637B" w:rsidRPr="003B655C">
              <w:rPr>
                <w:rFonts w:cs="Arial"/>
                <w:b/>
                <w:bCs/>
                <w:i/>
                <w:color w:val="000000" w:themeColor="text1"/>
              </w:rPr>
              <w:t>(</w:t>
            </w:r>
            <w:r w:rsidR="00965BBA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Sachdurchdringung, </w:t>
            </w:r>
            <w:r w:rsidR="00162DF7" w:rsidRPr="003B655C">
              <w:rPr>
                <w:rFonts w:cs="Arial"/>
                <w:b/>
                <w:bCs/>
                <w:i/>
                <w:color w:val="000000" w:themeColor="text1"/>
              </w:rPr>
              <w:t>Lernvoraussetzungen, Didaktische Reduktion, Lernprinzipien, Zielorientierung,</w:t>
            </w:r>
            <w:r w:rsidR="008D17C7">
              <w:rPr>
                <w:rFonts w:cs="Arial"/>
                <w:b/>
                <w:bCs/>
                <w:i/>
                <w:color w:val="000000" w:themeColor="text1"/>
              </w:rPr>
              <w:t xml:space="preserve"> Aufgabenstellung</w:t>
            </w:r>
            <w:r w:rsidR="00162DF7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 </w:t>
            </w:r>
            <w:r w:rsidR="00AD637B" w:rsidRPr="003B655C">
              <w:rPr>
                <w:rFonts w:cs="Arial"/>
                <w:b/>
                <w:bCs/>
                <w:i/>
                <w:color w:val="000000" w:themeColor="text1"/>
              </w:rPr>
              <w:t>Aufgabenkultur</w:t>
            </w:r>
            <w:r w:rsidR="001B5C42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, </w:t>
            </w:r>
            <w:r w:rsidR="00C84317" w:rsidRPr="003B655C">
              <w:rPr>
                <w:rFonts w:cs="Arial"/>
                <w:b/>
                <w:bCs/>
                <w:i/>
                <w:color w:val="000000" w:themeColor="text1"/>
              </w:rPr>
              <w:t>kooperative und individuelle Lernformen</w:t>
            </w:r>
            <w:r w:rsidR="00AD637B" w:rsidRPr="003B655C">
              <w:rPr>
                <w:rFonts w:cs="Arial"/>
                <w:b/>
                <w:bCs/>
                <w:i/>
                <w:color w:val="000000" w:themeColor="text1"/>
              </w:rPr>
              <w:t>, Medien</w:t>
            </w:r>
            <w:r w:rsidR="00162DF7" w:rsidRPr="003B655C">
              <w:rPr>
                <w:rFonts w:cs="Arial"/>
                <w:b/>
                <w:bCs/>
                <w:i/>
                <w:color w:val="000000" w:themeColor="text1"/>
              </w:rPr>
              <w:t>nutzung, Lernmotivation</w:t>
            </w:r>
            <w:r w:rsidR="00AD637B" w:rsidRPr="003B655C">
              <w:rPr>
                <w:i/>
                <w:color w:val="000000" w:themeColor="text1"/>
              </w:rPr>
              <w:t>)</w:t>
            </w:r>
          </w:p>
        </w:tc>
      </w:tr>
      <w:tr w:rsidR="00AB7564" w:rsidRPr="00343170" w14:paraId="4DB4671D" w14:textId="77777777" w:rsidTr="00AB7564">
        <w:tc>
          <w:tcPr>
            <w:tcW w:w="3249" w:type="dxa"/>
            <w:tcBorders>
              <w:left w:val="single" w:sz="4" w:space="0" w:color="auto"/>
            </w:tcBorders>
          </w:tcPr>
          <w:p w14:paraId="019544EE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Entwicklungsstufe </w:t>
            </w:r>
          </w:p>
        </w:tc>
        <w:tc>
          <w:tcPr>
            <w:tcW w:w="3249" w:type="dxa"/>
          </w:tcPr>
          <w:p w14:paraId="568208CB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Basisstufe </w:t>
            </w:r>
          </w:p>
        </w:tc>
        <w:tc>
          <w:tcPr>
            <w:tcW w:w="3249" w:type="dxa"/>
            <w:shd w:val="clear" w:color="auto" w:fill="FDE9D9" w:themeFill="accent6" w:themeFillTint="33"/>
          </w:tcPr>
          <w:p w14:paraId="559845A3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Zielstufe </w:t>
            </w:r>
          </w:p>
        </w:tc>
      </w:tr>
      <w:tr w:rsidR="00965BBA" w:rsidRPr="00343170" w14:paraId="7DCA4A28" w14:textId="77777777" w:rsidTr="004B4388">
        <w:trPr>
          <w:cantSplit/>
          <w:trHeight w:val="848"/>
        </w:trPr>
        <w:tc>
          <w:tcPr>
            <w:tcW w:w="3249" w:type="dxa"/>
            <w:tcBorders>
              <w:bottom w:val="single" w:sz="4" w:space="0" w:color="auto"/>
            </w:tcBorders>
          </w:tcPr>
          <w:p w14:paraId="1CE4A8C4" w14:textId="379FC66E" w:rsidR="00217DA0" w:rsidRPr="0006228A" w:rsidRDefault="00965BBA" w:rsidP="00B138E3">
            <w:pPr>
              <w:spacing w:before="120" w:after="40"/>
              <w:rPr>
                <w:rFonts w:cs="Times"/>
                <w:b/>
                <w:i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2.1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217DA0" w:rsidRPr="004A04ED">
              <w:rPr>
                <w:rFonts w:cs="Times"/>
                <w:b/>
                <w:i/>
                <w:color w:val="000000" w:themeColor="text1"/>
                <w:sz w:val="18"/>
                <w:szCs w:val="18"/>
              </w:rPr>
              <w:t xml:space="preserve">Lerninhalte </w:t>
            </w:r>
            <w:r w:rsidR="00217DA0" w:rsidRPr="0006228A">
              <w:rPr>
                <w:rFonts w:cs="Times"/>
                <w:color w:val="000000" w:themeColor="text1"/>
                <w:sz w:val="18"/>
                <w:szCs w:val="18"/>
              </w:rPr>
              <w:t xml:space="preserve">werden </w:t>
            </w:r>
            <w:r w:rsidR="00217DA0" w:rsidRPr="0006228A">
              <w:rPr>
                <w:rFonts w:cs="Times"/>
                <w:b/>
                <w:i/>
                <w:color w:val="000000" w:themeColor="text1"/>
                <w:sz w:val="18"/>
                <w:szCs w:val="18"/>
              </w:rPr>
              <w:t>sachlich</w:t>
            </w:r>
            <w:r w:rsidR="0022702B">
              <w:rPr>
                <w:rFonts w:cs="Times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A04ED">
              <w:rPr>
                <w:rFonts w:cs="Times"/>
                <w:b/>
                <w:i/>
                <w:color w:val="000000" w:themeColor="text1"/>
                <w:sz w:val="18"/>
                <w:szCs w:val="18"/>
              </w:rPr>
              <w:t xml:space="preserve">noch </w:t>
            </w:r>
            <w:r w:rsidR="004A04ED" w:rsidRPr="0006228A">
              <w:rPr>
                <w:rFonts w:cs="Times"/>
                <w:b/>
                <w:i/>
                <w:color w:val="000000" w:themeColor="text1"/>
                <w:sz w:val="18"/>
                <w:szCs w:val="18"/>
              </w:rPr>
              <w:t>nicht</w:t>
            </w:r>
            <w:r w:rsidR="00217DA0" w:rsidRPr="0006228A">
              <w:rPr>
                <w:rFonts w:cs="Times"/>
                <w:b/>
                <w:i/>
                <w:color w:val="000000" w:themeColor="text1"/>
                <w:sz w:val="18"/>
                <w:szCs w:val="18"/>
              </w:rPr>
              <w:t xml:space="preserve"> genügend durchdrungen.</w:t>
            </w:r>
          </w:p>
          <w:p w14:paraId="0B2B29E5" w14:textId="77777777" w:rsidR="00A64E43" w:rsidRPr="00A64E43" w:rsidRDefault="00A64E43" w:rsidP="00B138E3">
            <w:pPr>
              <w:spacing w:before="120" w:after="40"/>
              <w:rPr>
                <w:rFonts w:cs="Times"/>
                <w:b/>
                <w:iCs/>
                <w:color w:val="00B050"/>
                <w:sz w:val="18"/>
                <w:szCs w:val="1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1F2DCA2" w14:textId="77777777" w:rsidR="00965BBA" w:rsidRDefault="00965BBA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2.1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 xml:space="preserve">Eine </w:t>
            </w:r>
            <w:r w:rsidRPr="002F7A64">
              <w:rPr>
                <w:rFonts w:cs="Times"/>
                <w:b/>
                <w:i/>
                <w:sz w:val="18"/>
                <w:szCs w:val="18"/>
              </w:rPr>
              <w:t>sachlich</w:t>
            </w:r>
            <w:r>
              <w:rPr>
                <w:rFonts w:cs="Times"/>
                <w:b/>
                <w:i/>
                <w:sz w:val="18"/>
                <w:szCs w:val="18"/>
              </w:rPr>
              <w:t>e</w:t>
            </w:r>
            <w:r w:rsidRPr="002F7A64">
              <w:rPr>
                <w:rFonts w:cs="Times"/>
                <w:b/>
                <w:i/>
                <w:sz w:val="18"/>
                <w:szCs w:val="18"/>
              </w:rPr>
              <w:t xml:space="preserve"> Durchdringung</w:t>
            </w:r>
            <w:r>
              <w:rPr>
                <w:rFonts w:cs="Times"/>
                <w:sz w:val="18"/>
                <w:szCs w:val="18"/>
              </w:rPr>
              <w:t xml:space="preserve"> der </w:t>
            </w:r>
            <w:r w:rsidRPr="004A04ED">
              <w:rPr>
                <w:rFonts w:cs="Times"/>
                <w:b/>
                <w:i/>
                <w:sz w:val="18"/>
                <w:szCs w:val="18"/>
              </w:rPr>
              <w:t>Lerninhalte</w:t>
            </w:r>
            <w:r>
              <w:rPr>
                <w:rFonts w:cs="Times"/>
                <w:sz w:val="18"/>
                <w:szCs w:val="18"/>
              </w:rPr>
              <w:t xml:space="preserve"> </w:t>
            </w:r>
            <w:r w:rsidRPr="0056398C">
              <w:rPr>
                <w:rFonts w:cs="Times"/>
                <w:sz w:val="18"/>
                <w:szCs w:val="18"/>
              </w:rPr>
              <w:t xml:space="preserve">findet </w:t>
            </w:r>
            <w:r>
              <w:rPr>
                <w:rFonts w:cs="Times"/>
                <w:sz w:val="18"/>
                <w:szCs w:val="18"/>
              </w:rPr>
              <w:t xml:space="preserve">in der </w:t>
            </w:r>
            <w:r w:rsidRPr="0087039C">
              <w:rPr>
                <w:rFonts w:cs="Times"/>
                <w:b/>
                <w:i/>
                <w:sz w:val="18"/>
                <w:szCs w:val="18"/>
              </w:rPr>
              <w:t xml:space="preserve">Planung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Berücksichtigung.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D06ED4C" w14:textId="47588733" w:rsidR="00965BBA" w:rsidRDefault="00965BBA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2.1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 xml:space="preserve">Eine </w:t>
            </w:r>
            <w:r w:rsidRPr="002F7A64">
              <w:rPr>
                <w:rFonts w:cs="Times"/>
                <w:b/>
                <w:i/>
                <w:sz w:val="18"/>
                <w:szCs w:val="18"/>
              </w:rPr>
              <w:t>sachlich</w:t>
            </w:r>
            <w:r>
              <w:rPr>
                <w:rFonts w:cs="Times"/>
                <w:b/>
                <w:i/>
                <w:sz w:val="18"/>
                <w:szCs w:val="18"/>
              </w:rPr>
              <w:t>e Fundierung</w:t>
            </w:r>
            <w:r>
              <w:rPr>
                <w:rFonts w:cs="Times"/>
                <w:sz w:val="18"/>
                <w:szCs w:val="18"/>
              </w:rPr>
              <w:t xml:space="preserve"> </w:t>
            </w:r>
            <w:r w:rsidRPr="0087039C">
              <w:rPr>
                <w:rFonts w:cs="Times"/>
                <w:sz w:val="18"/>
                <w:szCs w:val="18"/>
              </w:rPr>
              <w:t xml:space="preserve">und </w:t>
            </w:r>
            <w:r>
              <w:rPr>
                <w:rFonts w:cs="Times"/>
                <w:b/>
                <w:i/>
                <w:sz w:val="18"/>
                <w:szCs w:val="18"/>
              </w:rPr>
              <w:t xml:space="preserve">eine in </w:t>
            </w:r>
            <w:r w:rsidR="0087039C">
              <w:rPr>
                <w:rFonts w:cs="Times"/>
                <w:b/>
                <w:i/>
                <w:sz w:val="18"/>
                <w:szCs w:val="18"/>
              </w:rPr>
              <w:t xml:space="preserve">besonderem </w:t>
            </w:r>
            <w:r w:rsidR="0087039C">
              <w:rPr>
                <w:rFonts w:cs="Times"/>
                <w:sz w:val="18"/>
                <w:szCs w:val="18"/>
              </w:rPr>
              <w:t>Maß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 xml:space="preserve"> durchdrungene</w:t>
            </w:r>
            <w:r>
              <w:rPr>
                <w:rFonts w:cs="Times"/>
                <w:sz w:val="18"/>
                <w:szCs w:val="18"/>
              </w:rPr>
              <w:t xml:space="preserve"> </w:t>
            </w:r>
            <w:r w:rsidRPr="0087039C">
              <w:rPr>
                <w:rFonts w:cs="Times"/>
                <w:b/>
                <w:i/>
                <w:sz w:val="18"/>
                <w:szCs w:val="18"/>
              </w:rPr>
              <w:t>Planung</w:t>
            </w:r>
            <w:r>
              <w:rPr>
                <w:rFonts w:cs="Times"/>
                <w:sz w:val="18"/>
                <w:szCs w:val="18"/>
              </w:rPr>
              <w:t xml:space="preserve"> der Unterrichtsstunde bilden die Grundlage des Unterrichtens</w:t>
            </w:r>
            <w:r w:rsidR="00CE2FD8">
              <w:rPr>
                <w:rFonts w:cs="Times"/>
                <w:sz w:val="18"/>
                <w:szCs w:val="18"/>
              </w:rPr>
              <w:t>.</w:t>
            </w:r>
          </w:p>
        </w:tc>
      </w:tr>
      <w:tr w:rsidR="00AB7564" w:rsidRPr="00343170" w14:paraId="28B002DA" w14:textId="77777777" w:rsidTr="004B4388">
        <w:trPr>
          <w:cantSplit/>
          <w:trHeight w:val="848"/>
        </w:trPr>
        <w:tc>
          <w:tcPr>
            <w:tcW w:w="3249" w:type="dxa"/>
            <w:tcBorders>
              <w:bottom w:val="single" w:sz="4" w:space="0" w:color="auto"/>
            </w:tcBorders>
          </w:tcPr>
          <w:p w14:paraId="548BE0A8" w14:textId="77777777" w:rsidR="00AB7564" w:rsidRPr="00343170" w:rsidRDefault="00AB7564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</w:t>
            </w:r>
            <w:r w:rsidR="00B36153">
              <w:rPr>
                <w:rFonts w:cs="Times"/>
                <w:b/>
                <w:sz w:val="18"/>
                <w:szCs w:val="18"/>
              </w:rPr>
              <w:t>.</w:t>
            </w:r>
            <w:r w:rsidR="00965BBA">
              <w:rPr>
                <w:rFonts w:cs="Times"/>
                <w:b/>
                <w:sz w:val="18"/>
                <w:szCs w:val="18"/>
              </w:rPr>
              <w:t>2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>Lernvoraussetzungen</w:t>
            </w:r>
            <w:r w:rsidRPr="00343170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>der Schülerinnen und Schüler</w:t>
            </w:r>
            <w:r w:rsidRPr="00343170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343170">
              <w:rPr>
                <w:rFonts w:cs="Times"/>
                <w:sz w:val="18"/>
                <w:szCs w:val="18"/>
              </w:rPr>
              <w:t xml:space="preserve">werden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kaum berücksichtigt.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5367E40" w14:textId="77777777" w:rsidR="00AB7564" w:rsidRPr="00343170" w:rsidRDefault="00965BBA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2.2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An die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Lernvoraussetzungen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der Schülerinnen und </w:t>
            </w:r>
            <w:r w:rsidR="00AB7564" w:rsidRPr="00CE2FD8">
              <w:rPr>
                <w:rFonts w:cs="Times"/>
                <w:i/>
                <w:sz w:val="18"/>
                <w:szCs w:val="18"/>
              </w:rPr>
              <w:t xml:space="preserve">Schüler </w:t>
            </w:r>
            <w:r w:rsidR="00AB7564" w:rsidRPr="0087039C">
              <w:rPr>
                <w:rFonts w:cs="Times"/>
                <w:sz w:val="18"/>
                <w:szCs w:val="18"/>
              </w:rPr>
              <w:t xml:space="preserve">wird 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>angeknüpft</w:t>
            </w:r>
            <w:r w:rsidR="00AB7564" w:rsidRPr="00CE2FD8">
              <w:rPr>
                <w:rFonts w:cs="Times"/>
                <w:i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962255" w14:textId="77777777" w:rsidR="00AB7564" w:rsidRPr="00343170" w:rsidRDefault="00965BBA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2.2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An die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Lernvoraussetzungen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der Schülerinnen und </w:t>
            </w:r>
            <w:r w:rsidR="00AB7564" w:rsidRPr="00CE2FD8">
              <w:rPr>
                <w:rFonts w:cs="Times"/>
                <w:sz w:val="18"/>
                <w:szCs w:val="18"/>
              </w:rPr>
              <w:t xml:space="preserve">Schüler </w:t>
            </w:r>
            <w:r w:rsidR="00AB7564" w:rsidRPr="0087039C">
              <w:rPr>
                <w:rFonts w:cs="Times"/>
                <w:sz w:val="18"/>
                <w:szCs w:val="18"/>
              </w:rPr>
              <w:t>wird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 xml:space="preserve"> differenziert angeknüpft.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</w:p>
        </w:tc>
      </w:tr>
      <w:tr w:rsidR="00AB7564" w:rsidRPr="00343170" w14:paraId="18DD7437" w14:textId="77777777" w:rsidTr="004B4388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036A3539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2.3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Die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Lerninhalte</w:t>
            </w:r>
            <w:r w:rsidR="00AB7564"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werden </w:t>
            </w:r>
            <w:r w:rsidR="00E62FCE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2FCE" w:rsidRPr="00E62FCE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AB7564" w:rsidRPr="00E62FCE">
              <w:rPr>
                <w:rFonts w:cs="Times"/>
                <w:b/>
                <w:i/>
                <w:sz w:val="18"/>
                <w:szCs w:val="18"/>
              </w:rPr>
              <w:t>wenig planvoll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ausgewählt und 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>selten sinnvoll</w:t>
            </w:r>
            <w:r w:rsidR="00AB7564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>didaktisch reduziert</w:t>
            </w:r>
            <w:r w:rsidR="00AB7564" w:rsidRPr="00CE2FD8">
              <w:rPr>
                <w:rFonts w:cs="Times"/>
                <w:i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1C887EE3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2.3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Lerninhalte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werden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exemplarisch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ausgewählt und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didaktisch reduziert</w:t>
            </w:r>
            <w:r w:rsidR="00AB7564" w:rsidRPr="00343170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788044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2.3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Lerninhalte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werden auf Grund ihrer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exemplarischen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CA3B1C">
              <w:rPr>
                <w:rFonts w:cs="Times"/>
                <w:b/>
                <w:i/>
                <w:sz w:val="18"/>
                <w:szCs w:val="18"/>
              </w:rPr>
              <w:t>Bedeutsamkeit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gewählt und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sinnvoll didaktisch reduziert</w:t>
            </w:r>
            <w:r w:rsidR="00AB7564" w:rsidRPr="00343170">
              <w:rPr>
                <w:rFonts w:cs="Times"/>
                <w:sz w:val="18"/>
                <w:szCs w:val="18"/>
              </w:rPr>
              <w:t>.</w:t>
            </w:r>
          </w:p>
        </w:tc>
      </w:tr>
      <w:tr w:rsidR="00AB7564" w:rsidRPr="00343170" w14:paraId="7795BA38" w14:textId="77777777" w:rsidTr="004B4388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02C02EB6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2.4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Die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Lernprinzipie</w:t>
            </w:r>
            <w:r w:rsidR="00AB7564" w:rsidRPr="00343170">
              <w:rPr>
                <w:rFonts w:cs="Times"/>
                <w:i/>
                <w:sz w:val="18"/>
                <w:szCs w:val="18"/>
              </w:rPr>
              <w:t>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2038B4">
              <w:rPr>
                <w:rFonts w:cs="Times"/>
                <w:b/>
                <w:i/>
                <w:sz w:val="18"/>
                <w:szCs w:val="18"/>
              </w:rPr>
              <w:t xml:space="preserve">des </w:t>
            </w:r>
            <w:r w:rsidR="00AB7564">
              <w:rPr>
                <w:rFonts w:cs="Times"/>
                <w:b/>
                <w:i/>
                <w:sz w:val="18"/>
                <w:szCs w:val="18"/>
              </w:rPr>
              <w:t>Faches/ Fächerverbunds</w:t>
            </w:r>
            <w:r w:rsidR="00AB7564"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CA3B1C">
              <w:rPr>
                <w:rFonts w:cs="Times"/>
                <w:sz w:val="18"/>
                <w:szCs w:val="18"/>
              </w:rPr>
              <w:t xml:space="preserve">sind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bei der Umsetzung </w:t>
            </w:r>
            <w:r w:rsidR="00AB7564" w:rsidRPr="00553D68">
              <w:rPr>
                <w:rFonts w:cs="Times"/>
                <w:b/>
                <w:i/>
                <w:sz w:val="18"/>
                <w:szCs w:val="18"/>
              </w:rPr>
              <w:t>kaum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CA3B1C">
              <w:rPr>
                <w:rFonts w:cs="Times"/>
                <w:b/>
                <w:i/>
                <w:sz w:val="18"/>
                <w:szCs w:val="18"/>
              </w:rPr>
              <w:t>zu erkennen</w:t>
            </w:r>
            <w:r w:rsidR="00AB7564" w:rsidRPr="00553D68">
              <w:rPr>
                <w:rFonts w:cs="Times"/>
                <w:sz w:val="18"/>
                <w:szCs w:val="18"/>
              </w:rPr>
              <w:t>.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21CCAF98" w14:textId="207E2C8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2.4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Der Unterricht </w:t>
            </w:r>
            <w:r w:rsidR="00AB7564" w:rsidRPr="00B24C7B">
              <w:rPr>
                <w:rFonts w:cs="Times"/>
                <w:sz w:val="18"/>
                <w:szCs w:val="18"/>
              </w:rPr>
              <w:t>wird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 xml:space="preserve"> überwiegend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  <w:r w:rsidR="00B24C7B" w:rsidRPr="00CE2FD8">
              <w:rPr>
                <w:rFonts w:cs="Times"/>
                <w:b/>
                <w:i/>
                <w:sz w:val="18"/>
                <w:szCs w:val="18"/>
              </w:rPr>
              <w:t>planvoll</w:t>
            </w:r>
            <w:r w:rsidR="00B24C7B" w:rsidRPr="009D02EF">
              <w:rPr>
                <w:rFonts w:cs="Times"/>
                <w:b/>
                <w:sz w:val="18"/>
                <w:szCs w:val="18"/>
              </w:rPr>
              <w:t xml:space="preserve"> gestaltet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. Die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 xml:space="preserve">Lernprinzipien des </w:t>
            </w:r>
            <w:r w:rsidR="004479B8">
              <w:rPr>
                <w:rFonts w:cs="Times"/>
                <w:b/>
                <w:i/>
                <w:sz w:val="18"/>
                <w:szCs w:val="18"/>
              </w:rPr>
              <w:t>Faches/</w:t>
            </w:r>
            <w:r w:rsidR="00AB7564">
              <w:rPr>
                <w:rFonts w:cs="Times"/>
                <w:b/>
                <w:i/>
                <w:sz w:val="18"/>
                <w:szCs w:val="18"/>
              </w:rPr>
              <w:t>Fächerverbunds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 sind  bei der Umsetzung </w:t>
            </w:r>
            <w:r w:rsidR="00AB7564" w:rsidRPr="00684318">
              <w:rPr>
                <w:rFonts w:cs="Times"/>
                <w:b/>
                <w:i/>
                <w:sz w:val="18"/>
                <w:szCs w:val="18"/>
              </w:rPr>
              <w:t>immer wieder  zu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 xml:space="preserve"> erkennen.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4792BE5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2.4</w:t>
            </w:r>
            <w:r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Der Unterricht wird unter </w:t>
            </w:r>
            <w:r w:rsidR="00AB7564" w:rsidRPr="004479B8">
              <w:rPr>
                <w:rFonts w:cs="Times"/>
                <w:b/>
                <w:i/>
                <w:sz w:val="18"/>
                <w:szCs w:val="18"/>
              </w:rPr>
              <w:t>konsequenter Beachtung</w:t>
            </w:r>
            <w:r w:rsidR="00AB7564" w:rsidRPr="009D02EF">
              <w:rPr>
                <w:rFonts w:cs="Times"/>
                <w:b/>
                <w:sz w:val="18"/>
                <w:szCs w:val="18"/>
              </w:rPr>
              <w:t xml:space="preserve"> der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 xml:space="preserve">Lernprinzipien des  </w:t>
            </w:r>
            <w:r w:rsidR="006415E5">
              <w:rPr>
                <w:rFonts w:cs="Times"/>
                <w:b/>
                <w:i/>
                <w:sz w:val="18"/>
                <w:szCs w:val="18"/>
              </w:rPr>
              <w:t>Faches/</w:t>
            </w:r>
            <w:r w:rsidR="00AB7564">
              <w:rPr>
                <w:rFonts w:cs="Times"/>
                <w:b/>
                <w:i/>
                <w:sz w:val="18"/>
                <w:szCs w:val="18"/>
              </w:rPr>
              <w:t>Fächerverbunds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geplant und durchgeführt.</w:t>
            </w:r>
          </w:p>
        </w:tc>
      </w:tr>
      <w:tr w:rsidR="006E44BF" w:rsidRPr="00343170" w14:paraId="029C5E44" w14:textId="77777777" w:rsidTr="004B4388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4615E1DE" w14:textId="77777777" w:rsidR="006E44BF" w:rsidRDefault="006E44BF" w:rsidP="00553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2.5</w:t>
            </w:r>
            <w:r w:rsidRPr="00343170">
              <w:rPr>
                <w:rFonts w:cs="Times"/>
                <w:sz w:val="18"/>
                <w:szCs w:val="18"/>
              </w:rPr>
              <w:t xml:space="preserve"> Die </w:t>
            </w:r>
            <w:r w:rsidRPr="00343170">
              <w:rPr>
                <w:rFonts w:cs="Times"/>
                <w:b/>
                <w:i/>
                <w:sz w:val="18"/>
                <w:szCs w:val="18"/>
              </w:rPr>
              <w:t>Gestaltung des Unterrichts</w:t>
            </w:r>
            <w:r w:rsidRPr="00343170">
              <w:rPr>
                <w:rFonts w:cs="Times"/>
                <w:sz w:val="18"/>
                <w:szCs w:val="18"/>
              </w:rPr>
              <w:t xml:space="preserve"> erfolgt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wenig planvoll</w:t>
            </w:r>
            <w:r w:rsidRPr="00343170">
              <w:rPr>
                <w:rFonts w:cs="Times"/>
                <w:sz w:val="18"/>
                <w:szCs w:val="18"/>
              </w:rPr>
              <w:t xml:space="preserve"> bzw.</w:t>
            </w:r>
            <w:r w:rsidR="00EC222C">
              <w:rPr>
                <w:rFonts w:cs="Times"/>
                <w:sz w:val="18"/>
                <w:szCs w:val="18"/>
              </w:rPr>
              <w:t xml:space="preserve"> </w:t>
            </w:r>
            <w:r w:rsidR="00553D68">
              <w:rPr>
                <w:rFonts w:cs="Times"/>
                <w:b/>
                <w:i/>
                <w:sz w:val="18"/>
                <w:szCs w:val="18"/>
              </w:rPr>
              <w:t xml:space="preserve">kaum </w:t>
            </w:r>
            <w:r w:rsidR="00EC222C" w:rsidRPr="00EC222C">
              <w:rPr>
                <w:rFonts w:cs="Times"/>
                <w:b/>
                <w:i/>
                <w:sz w:val="18"/>
                <w:szCs w:val="18"/>
              </w:rPr>
              <w:t>stringent</w:t>
            </w:r>
            <w:r w:rsidRPr="00343170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5086CE4D" w14:textId="77777777" w:rsidR="006E44BF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sz w:val="18"/>
                <w:szCs w:val="18"/>
              </w:rPr>
            </w:pPr>
            <w:r w:rsidRPr="004479B8">
              <w:rPr>
                <w:rFonts w:cs="Times"/>
                <w:b/>
                <w:sz w:val="18"/>
                <w:szCs w:val="18"/>
              </w:rPr>
              <w:t>2.5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Die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Abläufe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des Unterrichts sind </w:t>
            </w:r>
            <w:r w:rsidR="006E44BF" w:rsidRPr="00EC222C">
              <w:rPr>
                <w:rFonts w:cs="Times"/>
                <w:b/>
                <w:i/>
                <w:sz w:val="18"/>
                <w:szCs w:val="18"/>
              </w:rPr>
              <w:t>meist</w:t>
            </w:r>
            <w:r w:rsidR="006E44BF" w:rsidRPr="009D02EF">
              <w:rPr>
                <w:rFonts w:cs="Times"/>
                <w:b/>
                <w:sz w:val="18"/>
                <w:szCs w:val="18"/>
              </w:rPr>
              <w:t xml:space="preserve">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 xml:space="preserve">zielgerichtet, 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>nachvollziehbar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 xml:space="preserve"> strukturgebend</w:t>
            </w:r>
            <w:r w:rsidR="006E44BF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EA532D8" w14:textId="77777777" w:rsidR="006E44BF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2.5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Die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Abläufe</w:t>
            </w:r>
            <w:r w:rsidR="006E44BF" w:rsidRPr="002119CC">
              <w:rPr>
                <w:rFonts w:cs="Times"/>
                <w:b/>
                <w:sz w:val="18"/>
                <w:szCs w:val="18"/>
              </w:rPr>
              <w:t xml:space="preserve"> 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des Unterrichts sind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>zielgerichtet, strukturgebend</w:t>
            </w:r>
            <w:r w:rsidR="00A64E43" w:rsidRPr="0025216C">
              <w:rPr>
                <w:rFonts w:cs="Times"/>
                <w:b/>
                <w:i/>
                <w:sz w:val="18"/>
                <w:szCs w:val="18"/>
              </w:rPr>
              <w:t xml:space="preserve">, </w:t>
            </w:r>
            <w:r w:rsidR="006E44BF" w:rsidRPr="0025216C">
              <w:rPr>
                <w:rFonts w:cs="Times"/>
                <w:b/>
                <w:i/>
                <w:sz w:val="18"/>
                <w:szCs w:val="18"/>
              </w:rPr>
              <w:t>in sich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 xml:space="preserve">schlüssig </w:t>
            </w:r>
            <w:r w:rsidR="006E44BF" w:rsidRPr="002119CC">
              <w:rPr>
                <w:rFonts w:cs="Times"/>
                <w:i/>
                <w:sz w:val="18"/>
                <w:szCs w:val="18"/>
              </w:rPr>
              <w:t xml:space="preserve">und für </w:t>
            </w:r>
            <w:r w:rsidR="00EC222C">
              <w:rPr>
                <w:rFonts w:cs="Times"/>
                <w:i/>
                <w:sz w:val="18"/>
                <w:szCs w:val="18"/>
              </w:rPr>
              <w:t xml:space="preserve">Schülerinnen und </w:t>
            </w:r>
            <w:r w:rsidR="006E44BF" w:rsidRPr="002119CC">
              <w:rPr>
                <w:rFonts w:cs="Times"/>
                <w:i/>
                <w:sz w:val="18"/>
                <w:szCs w:val="18"/>
              </w:rPr>
              <w:t>Schüler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 xml:space="preserve"> transparent.</w:t>
            </w:r>
          </w:p>
        </w:tc>
      </w:tr>
      <w:tr w:rsidR="008D17C7" w:rsidRPr="00343170" w14:paraId="3BFCD67D" w14:textId="77777777" w:rsidTr="00771C57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253EB" w14:textId="6836AF27" w:rsidR="008D17C7" w:rsidRPr="00A015E1" w:rsidRDefault="008D17C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2.6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Arbeitsaufträge</w:t>
            </w:r>
            <w:r w:rsidRPr="008E47CE">
              <w:rPr>
                <w:rFonts w:cs="Times"/>
                <w:sz w:val="18"/>
                <w:szCs w:val="18"/>
              </w:rPr>
              <w:t xml:space="preserve"> werden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 xml:space="preserve">noch wenig zielführend </w:t>
            </w:r>
            <w:r w:rsidRPr="008E47CE">
              <w:rPr>
                <w:rFonts w:cs="Times"/>
                <w:sz w:val="18"/>
                <w:szCs w:val="18"/>
              </w:rPr>
              <w:t xml:space="preserve">und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effizient</w:t>
            </w:r>
            <w:r w:rsidRPr="008E47CE">
              <w:rPr>
                <w:rFonts w:cs="Times"/>
                <w:sz w:val="18"/>
                <w:szCs w:val="18"/>
              </w:rPr>
              <w:t xml:space="preserve"> gestellt und werden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 xml:space="preserve">in der Vorbereitung noch </w:t>
            </w:r>
            <w:r w:rsidRPr="008E47CE">
              <w:rPr>
                <w:rFonts w:cs="Times"/>
                <w:sz w:val="18"/>
                <w:szCs w:val="18"/>
              </w:rPr>
              <w:t xml:space="preserve">zu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wenig bedacht</w:t>
            </w:r>
            <w:r w:rsidRPr="008E47CE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A5428" w14:textId="14EA60CF" w:rsidR="008D17C7" w:rsidRPr="00A015E1" w:rsidRDefault="008D17C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2.6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Arbeitsaufträge</w:t>
            </w:r>
            <w:r w:rsidRPr="008E47CE">
              <w:rPr>
                <w:rFonts w:cs="Times"/>
                <w:sz w:val="18"/>
                <w:szCs w:val="18"/>
              </w:rPr>
              <w:t xml:space="preserve"> werden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 xml:space="preserve">in der Planung bedacht </w:t>
            </w:r>
            <w:r w:rsidRPr="008E47CE">
              <w:rPr>
                <w:rFonts w:cs="Times"/>
                <w:sz w:val="18"/>
                <w:szCs w:val="18"/>
              </w:rPr>
              <w:t xml:space="preserve">und werden den Schülern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in der Regel verständlich vermittelt</w:t>
            </w:r>
            <w:r w:rsidRPr="008E47CE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20B710C" w14:textId="7E909F6A" w:rsidR="008D17C7" w:rsidRPr="00A015E1" w:rsidRDefault="008D17C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2.6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Arbeitsaufträge</w:t>
            </w:r>
            <w:r w:rsidRPr="008E47CE">
              <w:rPr>
                <w:rFonts w:cs="Times"/>
                <w:sz w:val="18"/>
                <w:szCs w:val="18"/>
              </w:rPr>
              <w:t xml:space="preserve"> werden so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verständlich</w:t>
            </w:r>
            <w:r>
              <w:rPr>
                <w:rFonts w:cs="Times"/>
                <w:b/>
                <w:i/>
                <w:sz w:val="18"/>
                <w:szCs w:val="18"/>
              </w:rPr>
              <w:t xml:space="preserve"> und anregend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 xml:space="preserve"> gestellt</w:t>
            </w:r>
            <w:r w:rsidRPr="008E47CE">
              <w:rPr>
                <w:rFonts w:cs="Times"/>
                <w:sz w:val="18"/>
                <w:szCs w:val="18"/>
              </w:rPr>
              <w:t>, dass die Schüle</w:t>
            </w:r>
            <w:r>
              <w:rPr>
                <w:rFonts w:cs="Times"/>
                <w:sz w:val="18"/>
                <w:szCs w:val="18"/>
              </w:rPr>
              <w:t>rinnen und Schüler</w:t>
            </w:r>
            <w:r w:rsidRPr="008E47CE">
              <w:rPr>
                <w:rFonts w:cs="Times"/>
                <w:sz w:val="18"/>
                <w:szCs w:val="18"/>
              </w:rPr>
              <w:t xml:space="preserve"> </w:t>
            </w:r>
            <w:r w:rsidRPr="008E47CE">
              <w:rPr>
                <w:rFonts w:cs="Times"/>
                <w:b/>
                <w:i/>
                <w:sz w:val="18"/>
                <w:szCs w:val="18"/>
              </w:rPr>
              <w:t>zügig ins Arbeiten</w:t>
            </w:r>
            <w:r w:rsidRPr="008E47CE">
              <w:rPr>
                <w:rFonts w:cs="Times"/>
                <w:sz w:val="18"/>
                <w:szCs w:val="18"/>
              </w:rPr>
              <w:t xml:space="preserve"> kommen.</w:t>
            </w:r>
          </w:p>
        </w:tc>
      </w:tr>
      <w:tr w:rsidR="006E44BF" w:rsidRPr="00343170" w14:paraId="247364A4" w14:textId="77777777" w:rsidTr="00771C57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9095B" w14:textId="61B2913A" w:rsidR="006E44BF" w:rsidRPr="00A605F2" w:rsidRDefault="008D17C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2.7</w:t>
            </w:r>
            <w:r w:rsidR="00C80941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C80941" w:rsidRPr="00A015E1">
              <w:rPr>
                <w:rFonts w:cs="Times"/>
                <w:sz w:val="18"/>
                <w:szCs w:val="18"/>
              </w:rPr>
              <w:t>Die</w:t>
            </w:r>
            <w:r w:rsidR="005D7D0A" w:rsidRPr="00A015E1">
              <w:rPr>
                <w:rFonts w:cs="Times"/>
                <w:sz w:val="18"/>
                <w:szCs w:val="18"/>
              </w:rPr>
              <w:t xml:space="preserve"> </w:t>
            </w:r>
            <w:r w:rsidR="005D7D0A" w:rsidRPr="00CE2FD8">
              <w:rPr>
                <w:rFonts w:cs="Times"/>
                <w:b/>
                <w:i/>
                <w:sz w:val="18"/>
                <w:szCs w:val="18"/>
              </w:rPr>
              <w:t>Aufgabengestaltung</w:t>
            </w:r>
            <w:r w:rsidR="005D7D0A" w:rsidRPr="00CA3B1C">
              <w:rPr>
                <w:rFonts w:cs="Times"/>
                <w:sz w:val="18"/>
                <w:szCs w:val="18"/>
              </w:rPr>
              <w:t xml:space="preserve"> </w:t>
            </w:r>
            <w:r w:rsidR="00C80941" w:rsidRPr="00CA3B1C">
              <w:rPr>
                <w:rFonts w:cs="Times"/>
                <w:sz w:val="18"/>
                <w:szCs w:val="18"/>
              </w:rPr>
              <w:t>ist</w:t>
            </w:r>
            <w:r w:rsidR="00C80941" w:rsidRPr="00CE2FD8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C80941" w:rsidRPr="00CE2FD8">
              <w:rPr>
                <w:rFonts w:cs="Times"/>
                <w:b/>
                <w:i/>
                <w:sz w:val="18"/>
                <w:szCs w:val="18"/>
              </w:rPr>
              <w:t>wenig</w:t>
            </w:r>
            <w:r w:rsidR="00C80941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C80941" w:rsidRPr="00CE2FD8">
              <w:rPr>
                <w:rFonts w:cs="Times"/>
                <w:b/>
                <w:i/>
                <w:sz w:val="18"/>
                <w:szCs w:val="18"/>
              </w:rPr>
              <w:t xml:space="preserve">zielführend </w:t>
            </w:r>
            <w:r w:rsidR="00C80941" w:rsidRPr="00A015E1">
              <w:rPr>
                <w:rFonts w:cs="Times"/>
                <w:sz w:val="18"/>
                <w:szCs w:val="18"/>
              </w:rPr>
              <w:t xml:space="preserve">und/oder </w:t>
            </w:r>
            <w:r w:rsidR="00C80941" w:rsidRPr="00CE2FD8">
              <w:rPr>
                <w:rFonts w:cs="Times"/>
                <w:b/>
                <w:i/>
                <w:sz w:val="18"/>
                <w:szCs w:val="18"/>
              </w:rPr>
              <w:t>passt</w:t>
            </w:r>
            <w:r w:rsidR="00C80941" w:rsidRPr="009D02EF">
              <w:rPr>
                <w:rFonts w:cs="Times"/>
                <w:b/>
                <w:sz w:val="18"/>
                <w:szCs w:val="18"/>
              </w:rPr>
              <w:t xml:space="preserve"> 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22702B">
              <w:rPr>
                <w:rFonts w:cs="Times"/>
                <w:b/>
                <w:sz w:val="18"/>
                <w:szCs w:val="18"/>
              </w:rPr>
              <w:t xml:space="preserve"> </w:t>
            </w:r>
            <w:r w:rsidR="00C80941" w:rsidRPr="00CE2FD8">
              <w:rPr>
                <w:rFonts w:cs="Times"/>
                <w:b/>
                <w:i/>
                <w:sz w:val="18"/>
                <w:szCs w:val="18"/>
              </w:rPr>
              <w:t>nicht</w:t>
            </w:r>
            <w:r w:rsidR="00C80941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C80941" w:rsidRPr="00CA3B1C">
              <w:rPr>
                <w:rFonts w:cs="Times"/>
                <w:sz w:val="18"/>
                <w:szCs w:val="18"/>
              </w:rPr>
              <w:t>zu den Lernvoraussetzungen</w:t>
            </w:r>
            <w:r w:rsidR="00C80941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C80941" w:rsidRPr="00A015E1">
              <w:rPr>
                <w:rFonts w:cs="Times"/>
                <w:sz w:val="18"/>
                <w:szCs w:val="18"/>
              </w:rPr>
              <w:t>der Kinder.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8B9CE" w14:textId="1F9A8B08" w:rsidR="006E44BF" w:rsidRPr="00A015E1" w:rsidRDefault="008D17C7" w:rsidP="008D17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2.7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835796" w:rsidRPr="00A015E1">
              <w:rPr>
                <w:rFonts w:cs="Times"/>
                <w:sz w:val="18"/>
                <w:szCs w:val="18"/>
              </w:rPr>
              <w:t xml:space="preserve">Die </w:t>
            </w:r>
            <w:r w:rsidR="00835796" w:rsidRPr="00CE2FD8">
              <w:rPr>
                <w:rFonts w:cs="Times"/>
                <w:b/>
                <w:i/>
                <w:sz w:val="18"/>
                <w:szCs w:val="18"/>
              </w:rPr>
              <w:t>Aufgabengestaltung</w:t>
            </w:r>
            <w:r w:rsidR="00835796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835796" w:rsidRPr="00CA3B1C">
              <w:rPr>
                <w:rFonts w:cs="Times"/>
                <w:sz w:val="18"/>
                <w:szCs w:val="18"/>
              </w:rPr>
              <w:t xml:space="preserve">ist dem </w:t>
            </w:r>
            <w:r w:rsidR="00835796" w:rsidRPr="00CE2FD8">
              <w:rPr>
                <w:rFonts w:cs="Times"/>
                <w:b/>
                <w:i/>
                <w:sz w:val="18"/>
                <w:szCs w:val="18"/>
              </w:rPr>
              <w:t>Stundenziel angepasst</w:t>
            </w:r>
            <w:r w:rsidR="00835796" w:rsidRPr="00A015E1">
              <w:rPr>
                <w:rFonts w:cs="Times"/>
                <w:sz w:val="18"/>
                <w:szCs w:val="18"/>
              </w:rPr>
              <w:t xml:space="preserve"> </w:t>
            </w:r>
            <w:r w:rsidR="005D7D0A" w:rsidRPr="00A015E1">
              <w:rPr>
                <w:rFonts w:cs="Times"/>
                <w:sz w:val="18"/>
                <w:szCs w:val="18"/>
              </w:rPr>
              <w:t xml:space="preserve">und </w:t>
            </w:r>
            <w:r w:rsidR="005D7D0A" w:rsidRPr="00CE2FD8">
              <w:rPr>
                <w:rFonts w:cs="Times"/>
                <w:b/>
                <w:i/>
                <w:sz w:val="18"/>
                <w:szCs w:val="18"/>
              </w:rPr>
              <w:t>zum Teil</w:t>
            </w:r>
            <w:r w:rsidR="005D7D0A" w:rsidRPr="00A015E1">
              <w:rPr>
                <w:rFonts w:cs="Times"/>
                <w:sz w:val="18"/>
                <w:szCs w:val="18"/>
              </w:rPr>
              <w:t xml:space="preserve"> für die Schülerinnen</w:t>
            </w:r>
            <w:r w:rsidR="00A64E43">
              <w:rPr>
                <w:rFonts w:cs="Times"/>
                <w:sz w:val="18"/>
                <w:szCs w:val="18"/>
              </w:rPr>
              <w:t xml:space="preserve"> und Schüler</w:t>
            </w:r>
            <w:r w:rsidR="005D7D0A" w:rsidRPr="00A015E1">
              <w:rPr>
                <w:rFonts w:cs="Times"/>
                <w:sz w:val="18"/>
                <w:szCs w:val="18"/>
              </w:rPr>
              <w:t xml:space="preserve"> </w:t>
            </w:r>
            <w:r w:rsidR="005D7D0A" w:rsidRPr="00CE2FD8">
              <w:rPr>
                <w:rFonts w:cs="Times"/>
                <w:b/>
                <w:i/>
                <w:sz w:val="18"/>
                <w:szCs w:val="18"/>
              </w:rPr>
              <w:t>klar</w:t>
            </w:r>
            <w:r w:rsidR="005D7D0A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5D7D0A" w:rsidRPr="00A015E1">
              <w:rPr>
                <w:rFonts w:cs="Times"/>
                <w:sz w:val="18"/>
                <w:szCs w:val="18"/>
              </w:rPr>
              <w:t xml:space="preserve">und </w:t>
            </w:r>
            <w:r w:rsidR="005D7D0A" w:rsidRPr="00CE2FD8">
              <w:rPr>
                <w:rFonts w:cs="Times"/>
                <w:b/>
                <w:i/>
                <w:sz w:val="18"/>
                <w:szCs w:val="18"/>
              </w:rPr>
              <w:t>kognitiv herausfordernd</w:t>
            </w:r>
            <w:r w:rsidR="005D7D0A" w:rsidRPr="00A015E1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0D0B33" w14:textId="20A36B59" w:rsidR="006E44BF" w:rsidRPr="00A015E1" w:rsidRDefault="008D17C7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2.7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6635BB" w:rsidRPr="00A015E1">
              <w:rPr>
                <w:rFonts w:cs="Times"/>
                <w:sz w:val="18"/>
                <w:szCs w:val="18"/>
              </w:rPr>
              <w:t xml:space="preserve">Die </w:t>
            </w:r>
            <w:r w:rsidR="006635BB" w:rsidRPr="00CE2FD8">
              <w:rPr>
                <w:rFonts w:cs="Times"/>
                <w:b/>
                <w:i/>
                <w:sz w:val="18"/>
                <w:szCs w:val="18"/>
              </w:rPr>
              <w:t xml:space="preserve">Aufgabengestaltung </w:t>
            </w:r>
            <w:r w:rsidR="00835796" w:rsidRPr="00CA3B1C">
              <w:rPr>
                <w:rFonts w:cs="Times"/>
                <w:sz w:val="18"/>
                <w:szCs w:val="18"/>
              </w:rPr>
              <w:t>ist dem</w:t>
            </w:r>
            <w:r w:rsidR="00835796" w:rsidRPr="00CE2FD8">
              <w:rPr>
                <w:rFonts w:cs="Times"/>
                <w:b/>
                <w:i/>
                <w:sz w:val="18"/>
                <w:szCs w:val="18"/>
              </w:rPr>
              <w:t xml:space="preserve"> Stundenziel angepasst</w:t>
            </w:r>
            <w:r w:rsidR="00835796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835796" w:rsidRPr="00A015E1">
              <w:rPr>
                <w:rFonts w:cs="Times"/>
                <w:sz w:val="18"/>
                <w:szCs w:val="18"/>
              </w:rPr>
              <w:t xml:space="preserve">und </w:t>
            </w:r>
            <w:r w:rsidR="00835796" w:rsidRPr="00CE2FD8">
              <w:rPr>
                <w:rFonts w:cs="Times"/>
                <w:b/>
                <w:i/>
                <w:sz w:val="18"/>
                <w:szCs w:val="18"/>
              </w:rPr>
              <w:t>ermöglicht</w:t>
            </w:r>
            <w:r w:rsidR="00835796"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="00835796" w:rsidRPr="00A015E1">
              <w:rPr>
                <w:rFonts w:cs="Times"/>
                <w:sz w:val="18"/>
                <w:szCs w:val="18"/>
              </w:rPr>
              <w:t>den Schülerinnen</w:t>
            </w:r>
            <w:r w:rsidR="00A64E43">
              <w:rPr>
                <w:rFonts w:cs="Times"/>
                <w:sz w:val="18"/>
                <w:szCs w:val="18"/>
              </w:rPr>
              <w:t xml:space="preserve"> und Schülern</w:t>
            </w:r>
            <w:r w:rsidR="00835796" w:rsidRPr="00A015E1">
              <w:rPr>
                <w:rFonts w:cs="Times"/>
                <w:sz w:val="18"/>
                <w:szCs w:val="18"/>
              </w:rPr>
              <w:t xml:space="preserve"> </w:t>
            </w:r>
            <w:r w:rsidR="00FA45F0" w:rsidRPr="00A015E1">
              <w:rPr>
                <w:rFonts w:cs="Times"/>
                <w:sz w:val="18"/>
                <w:szCs w:val="18"/>
              </w:rPr>
              <w:t xml:space="preserve">eine </w:t>
            </w:r>
            <w:r w:rsidR="00EC222C" w:rsidRPr="00EC222C">
              <w:rPr>
                <w:rFonts w:cs="Times"/>
                <w:b/>
                <w:i/>
                <w:sz w:val="18"/>
                <w:szCs w:val="18"/>
              </w:rPr>
              <w:t xml:space="preserve">kognitiv </w:t>
            </w:r>
            <w:r w:rsidR="00FA45F0" w:rsidRPr="00CE2FD8">
              <w:rPr>
                <w:rFonts w:cs="Times"/>
                <w:b/>
                <w:i/>
                <w:sz w:val="18"/>
                <w:szCs w:val="18"/>
              </w:rPr>
              <w:t>aktive Auseinandersetzung</w:t>
            </w:r>
            <w:r w:rsidR="00FA45F0" w:rsidRPr="00A015E1">
              <w:rPr>
                <w:rFonts w:cs="Times"/>
                <w:sz w:val="18"/>
                <w:szCs w:val="18"/>
              </w:rPr>
              <w:t xml:space="preserve"> mit dem Lerngegenstand und </w:t>
            </w:r>
            <w:r w:rsidR="00835796" w:rsidRPr="00A015E1">
              <w:rPr>
                <w:rFonts w:cs="Times"/>
                <w:sz w:val="18"/>
                <w:szCs w:val="18"/>
              </w:rPr>
              <w:t xml:space="preserve">einen </w:t>
            </w:r>
            <w:r w:rsidR="00835796" w:rsidRPr="00CE2FD8">
              <w:rPr>
                <w:rFonts w:cs="Times"/>
                <w:b/>
                <w:i/>
                <w:sz w:val="18"/>
                <w:szCs w:val="18"/>
              </w:rPr>
              <w:t>persönlichen Lernzuwachs.</w:t>
            </w:r>
          </w:p>
        </w:tc>
      </w:tr>
      <w:tr w:rsidR="00710A5E" w:rsidRPr="00343170" w14:paraId="1AB317AB" w14:textId="77777777" w:rsidTr="00771C57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8BB7F" w14:textId="00E2BBC7" w:rsidR="00710A5E" w:rsidRPr="00A015E1" w:rsidRDefault="00710A5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8D17C7">
              <w:rPr>
                <w:rFonts w:cs="Times"/>
                <w:b/>
                <w:sz w:val="18"/>
                <w:szCs w:val="18"/>
              </w:rPr>
              <w:t>.8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sz w:val="18"/>
                <w:szCs w:val="18"/>
              </w:rPr>
              <w:t xml:space="preserve">Es gibt für die Schülerinnen und </w:t>
            </w:r>
            <w:r w:rsidRPr="00CE2FD8">
              <w:rPr>
                <w:rFonts w:cs="Times"/>
                <w:i/>
                <w:sz w:val="18"/>
                <w:szCs w:val="18"/>
              </w:rPr>
              <w:t xml:space="preserve">Schüler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 xml:space="preserve">kaum </w:t>
            </w:r>
            <w:r w:rsidRPr="00CA3B1C">
              <w:rPr>
                <w:rFonts w:cs="Times"/>
                <w:sz w:val="18"/>
                <w:szCs w:val="18"/>
              </w:rPr>
              <w:t>Möglichkeiten,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 xml:space="preserve"> kooperati</w:t>
            </w:r>
            <w:r w:rsidR="00EC222C">
              <w:rPr>
                <w:rFonts w:cs="Times"/>
                <w:b/>
                <w:i/>
                <w:sz w:val="18"/>
                <w:szCs w:val="18"/>
              </w:rPr>
              <w:t>ve und/oder</w:t>
            </w:r>
            <w:r w:rsidR="004479B8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EC222C">
              <w:rPr>
                <w:rFonts w:cs="Times"/>
                <w:b/>
                <w:i/>
                <w:sz w:val="18"/>
                <w:szCs w:val="18"/>
              </w:rPr>
              <w:t xml:space="preserve">individuelle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Lernangebote</w:t>
            </w:r>
            <w:r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CA3B1C">
              <w:rPr>
                <w:rFonts w:cs="Times"/>
                <w:sz w:val="18"/>
                <w:szCs w:val="18"/>
              </w:rPr>
              <w:t>wahrzunehmen.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DE1C2" w14:textId="191419CE" w:rsidR="00710A5E" w:rsidRPr="00CE2FD8" w:rsidRDefault="00710A5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40"/>
              <w:rPr>
                <w:rFonts w:cs="Times"/>
                <w:b/>
                <w:i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8D17C7">
              <w:rPr>
                <w:rFonts w:cs="Times"/>
                <w:b/>
                <w:sz w:val="18"/>
                <w:szCs w:val="18"/>
              </w:rPr>
              <w:t>.8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EC222C">
              <w:rPr>
                <w:rFonts w:cs="Times"/>
                <w:b/>
                <w:i/>
                <w:sz w:val="18"/>
                <w:szCs w:val="18"/>
              </w:rPr>
              <w:t>Kooperative</w:t>
            </w:r>
            <w:r w:rsidR="00EC222C">
              <w:rPr>
                <w:rFonts w:cs="Times"/>
                <w:b/>
                <w:i/>
                <w:sz w:val="18"/>
                <w:szCs w:val="18"/>
              </w:rPr>
              <w:t xml:space="preserve"> und/oder individuelle</w:t>
            </w:r>
            <w:r w:rsidR="00EC222C" w:rsidRPr="00EC222C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b/>
                <w:i/>
                <w:sz w:val="18"/>
                <w:szCs w:val="18"/>
              </w:rPr>
              <w:t xml:space="preserve">Lernformen </w:t>
            </w:r>
            <w:r w:rsidRPr="00A015E1">
              <w:rPr>
                <w:rFonts w:cs="Times"/>
                <w:sz w:val="18"/>
                <w:szCs w:val="18"/>
              </w:rPr>
              <w:t xml:space="preserve">werden im Unterricht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angeboten.</w:t>
            </w:r>
          </w:p>
          <w:p w14:paraId="427ABB99" w14:textId="77777777" w:rsidR="00710A5E" w:rsidRPr="00A015E1" w:rsidRDefault="00710A5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7BBA9D" w14:textId="0EF1D8F4" w:rsidR="00710A5E" w:rsidRPr="00A015E1" w:rsidRDefault="00710A5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8D17C7">
              <w:rPr>
                <w:rFonts w:cs="Times"/>
                <w:b/>
                <w:sz w:val="18"/>
                <w:szCs w:val="18"/>
              </w:rPr>
              <w:t>.8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b/>
                <w:i/>
                <w:sz w:val="18"/>
                <w:szCs w:val="18"/>
              </w:rPr>
              <w:t xml:space="preserve">Kooperative </w:t>
            </w:r>
            <w:r w:rsidR="00EC222C">
              <w:rPr>
                <w:rFonts w:cs="Times"/>
                <w:b/>
                <w:i/>
                <w:sz w:val="18"/>
                <w:szCs w:val="18"/>
              </w:rPr>
              <w:t xml:space="preserve">und individuelle </w:t>
            </w:r>
            <w:r w:rsidRPr="00A015E1">
              <w:rPr>
                <w:rFonts w:cs="Times"/>
                <w:b/>
                <w:i/>
                <w:sz w:val="18"/>
                <w:szCs w:val="18"/>
              </w:rPr>
              <w:t>Lernangebote</w:t>
            </w:r>
            <w:r w:rsidRPr="00A015E1">
              <w:rPr>
                <w:rFonts w:cs="Times"/>
                <w:sz w:val="18"/>
                <w:szCs w:val="18"/>
              </w:rPr>
              <w:t xml:space="preserve"> sind im Unterricht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etabliert</w:t>
            </w:r>
            <w:r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sz w:val="18"/>
                <w:szCs w:val="18"/>
              </w:rPr>
              <w:t xml:space="preserve">und </w:t>
            </w:r>
            <w:r w:rsidRPr="00CA3B1C">
              <w:rPr>
                <w:rFonts w:cs="Times"/>
                <w:sz w:val="18"/>
                <w:szCs w:val="18"/>
              </w:rPr>
              <w:t xml:space="preserve">werden </w:t>
            </w:r>
            <w:r w:rsidRPr="00A015E1">
              <w:rPr>
                <w:rFonts w:cs="Times"/>
                <w:sz w:val="18"/>
                <w:szCs w:val="18"/>
              </w:rPr>
              <w:t xml:space="preserve">von den Schülerinnen und Schülern </w:t>
            </w:r>
            <w:r w:rsidRPr="00CA3B1C">
              <w:rPr>
                <w:rFonts w:cs="Times"/>
                <w:sz w:val="18"/>
                <w:szCs w:val="18"/>
              </w:rPr>
              <w:t xml:space="preserve">für die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aktive</w:t>
            </w:r>
            <w:r w:rsidRPr="00CE2FD8">
              <w:rPr>
                <w:rFonts w:cs="Times"/>
                <w:i/>
                <w:sz w:val="18"/>
                <w:szCs w:val="18"/>
              </w:rPr>
              <w:t xml:space="preserve"> </w:t>
            </w:r>
            <w:r w:rsidRPr="00CE2FD8">
              <w:rPr>
                <w:rFonts w:cs="Times"/>
                <w:b/>
                <w:i/>
                <w:sz w:val="18"/>
                <w:szCs w:val="18"/>
              </w:rPr>
              <w:t>Auseinandersetzung</w:t>
            </w:r>
            <w:r w:rsidRPr="00A015E1">
              <w:rPr>
                <w:rFonts w:cs="Times"/>
                <w:sz w:val="18"/>
                <w:szCs w:val="18"/>
              </w:rPr>
              <w:t xml:space="preserve"> mit dem</w:t>
            </w:r>
            <w:r w:rsidRPr="00CA3B1C">
              <w:rPr>
                <w:rFonts w:cs="Times"/>
                <w:sz w:val="18"/>
                <w:szCs w:val="18"/>
              </w:rPr>
              <w:t xml:space="preserve"> Lernstoff</w:t>
            </w:r>
            <w:r w:rsidRPr="002119CC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25216C">
              <w:rPr>
                <w:rFonts w:cs="Times"/>
                <w:b/>
                <w:i/>
                <w:sz w:val="18"/>
                <w:szCs w:val="18"/>
              </w:rPr>
              <w:t>gezielt</w:t>
            </w:r>
            <w:r w:rsidRPr="00CA3B1C">
              <w:rPr>
                <w:rFonts w:cs="Times"/>
                <w:b/>
                <w:i/>
                <w:sz w:val="18"/>
                <w:szCs w:val="18"/>
              </w:rPr>
              <w:t xml:space="preserve"> genutzt</w:t>
            </w:r>
            <w:r w:rsidRPr="00A015E1">
              <w:rPr>
                <w:rFonts w:cs="Times"/>
                <w:sz w:val="18"/>
                <w:szCs w:val="18"/>
              </w:rPr>
              <w:t>.</w:t>
            </w:r>
          </w:p>
        </w:tc>
      </w:tr>
      <w:tr w:rsidR="00B22563" w:rsidRPr="00343170" w14:paraId="753A6A3A" w14:textId="77777777" w:rsidTr="00771C57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FADB2" w14:textId="3E3B479F" w:rsidR="00B22563" w:rsidRPr="00A015E1" w:rsidRDefault="009F4A1B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942518">
              <w:rPr>
                <w:rFonts w:cs="Times"/>
                <w:b/>
                <w:sz w:val="18"/>
                <w:szCs w:val="18"/>
              </w:rPr>
              <w:t>.</w:t>
            </w:r>
            <w:r w:rsidR="008D17C7">
              <w:rPr>
                <w:rFonts w:cs="Times"/>
                <w:b/>
                <w:sz w:val="18"/>
                <w:szCs w:val="18"/>
              </w:rPr>
              <w:t>9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FE7C8E" w:rsidRPr="00A605F2">
              <w:rPr>
                <w:rFonts w:cs="Times"/>
                <w:sz w:val="18"/>
                <w:szCs w:val="18"/>
              </w:rPr>
              <w:t xml:space="preserve">Eingesetzte </w:t>
            </w:r>
            <w:r w:rsidR="00FE7C8E" w:rsidRPr="00CE2FD8">
              <w:rPr>
                <w:rFonts w:cs="Times"/>
                <w:b/>
                <w:i/>
                <w:sz w:val="18"/>
                <w:szCs w:val="18"/>
              </w:rPr>
              <w:t xml:space="preserve">Medien </w:t>
            </w:r>
            <w:r w:rsidR="00FE7C8E" w:rsidRPr="00CA3B1C">
              <w:rPr>
                <w:rFonts w:cs="Times"/>
                <w:sz w:val="18"/>
                <w:szCs w:val="18"/>
              </w:rPr>
              <w:t xml:space="preserve">sind </w:t>
            </w:r>
            <w:r w:rsidR="00FE7C8E" w:rsidRPr="00A605F2">
              <w:rPr>
                <w:rFonts w:cs="Times"/>
                <w:sz w:val="18"/>
                <w:szCs w:val="18"/>
              </w:rPr>
              <w:t xml:space="preserve">im Unterricht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FE7C8E" w:rsidRPr="00CE2FD8">
              <w:rPr>
                <w:rFonts w:cs="Times"/>
                <w:b/>
                <w:i/>
                <w:sz w:val="18"/>
                <w:szCs w:val="18"/>
              </w:rPr>
              <w:t>wenig zielführend</w:t>
            </w:r>
            <w:r w:rsidR="00FE7C8E" w:rsidRPr="00A605F2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776CD" w14:textId="7FB91908" w:rsidR="00B22563" w:rsidRPr="00A015E1" w:rsidRDefault="0094251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>
              <w:rPr>
                <w:rFonts w:cs="Times"/>
                <w:b/>
                <w:sz w:val="18"/>
                <w:szCs w:val="18"/>
              </w:rPr>
              <w:t>.</w:t>
            </w:r>
            <w:r w:rsidR="008D17C7">
              <w:rPr>
                <w:rFonts w:cs="Times"/>
                <w:b/>
                <w:sz w:val="18"/>
                <w:szCs w:val="18"/>
              </w:rPr>
              <w:t>9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EC222C">
              <w:rPr>
                <w:rFonts w:cs="Times"/>
                <w:b/>
                <w:i/>
                <w:sz w:val="18"/>
                <w:szCs w:val="18"/>
              </w:rPr>
              <w:t>Analoge und/</w:t>
            </w:r>
            <w:r w:rsidR="00CD2575" w:rsidRPr="00CE2FD8">
              <w:rPr>
                <w:rFonts w:cs="Times"/>
                <w:b/>
                <w:i/>
                <w:sz w:val="18"/>
                <w:szCs w:val="18"/>
              </w:rPr>
              <w:t xml:space="preserve">oder digitale </w:t>
            </w:r>
            <w:r w:rsidR="00FE7C8E" w:rsidRPr="00CE2FD8">
              <w:rPr>
                <w:rFonts w:cs="Times"/>
                <w:b/>
                <w:i/>
                <w:sz w:val="18"/>
                <w:szCs w:val="18"/>
              </w:rPr>
              <w:t>Medien</w:t>
            </w:r>
            <w:r w:rsidR="00FE7C8E" w:rsidRPr="00A605F2">
              <w:rPr>
                <w:rFonts w:cs="Times"/>
                <w:sz w:val="18"/>
                <w:szCs w:val="18"/>
              </w:rPr>
              <w:t xml:space="preserve"> </w:t>
            </w:r>
            <w:r w:rsidR="00CD2575" w:rsidRPr="00CA3B1C">
              <w:rPr>
                <w:rFonts w:cs="Times"/>
                <w:sz w:val="18"/>
                <w:szCs w:val="18"/>
              </w:rPr>
              <w:t xml:space="preserve">werden </w:t>
            </w:r>
            <w:r w:rsidR="00CD2575" w:rsidRPr="00A605F2">
              <w:rPr>
                <w:rFonts w:cs="Times"/>
                <w:sz w:val="18"/>
                <w:szCs w:val="18"/>
              </w:rPr>
              <w:t xml:space="preserve">im Unterricht </w:t>
            </w:r>
            <w:r w:rsidR="00CD2575" w:rsidRPr="00CE2FD8">
              <w:rPr>
                <w:rFonts w:cs="Times"/>
                <w:b/>
                <w:i/>
                <w:sz w:val="18"/>
                <w:szCs w:val="18"/>
              </w:rPr>
              <w:t>weitgehend zielführend eingesetzt.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F5A152" w14:textId="203692A0" w:rsidR="00B22563" w:rsidRPr="00A015E1" w:rsidRDefault="0094251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>
              <w:rPr>
                <w:rFonts w:cs="Times"/>
                <w:b/>
                <w:sz w:val="18"/>
                <w:szCs w:val="18"/>
              </w:rPr>
              <w:t>.</w:t>
            </w:r>
            <w:r w:rsidR="008D17C7">
              <w:rPr>
                <w:rFonts w:cs="Times"/>
                <w:b/>
                <w:sz w:val="18"/>
                <w:szCs w:val="18"/>
              </w:rPr>
              <w:t>9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925180" w:rsidRPr="00CE2FD8">
              <w:rPr>
                <w:rFonts w:cs="Times"/>
                <w:b/>
                <w:i/>
                <w:sz w:val="18"/>
                <w:szCs w:val="18"/>
              </w:rPr>
              <w:t>Analoge und</w:t>
            </w:r>
            <w:r w:rsidR="00EC222C">
              <w:rPr>
                <w:rFonts w:cs="Times"/>
                <w:b/>
                <w:i/>
                <w:sz w:val="18"/>
                <w:szCs w:val="18"/>
              </w:rPr>
              <w:t>/</w:t>
            </w:r>
            <w:r w:rsidR="00CD2575" w:rsidRPr="00CE2FD8">
              <w:rPr>
                <w:rFonts w:cs="Times"/>
                <w:b/>
                <w:i/>
                <w:sz w:val="18"/>
                <w:szCs w:val="18"/>
              </w:rPr>
              <w:t>oder</w:t>
            </w:r>
            <w:r w:rsidR="00925180" w:rsidRPr="00CE2FD8">
              <w:rPr>
                <w:rFonts w:cs="Times"/>
                <w:b/>
                <w:i/>
                <w:sz w:val="18"/>
                <w:szCs w:val="18"/>
              </w:rPr>
              <w:t xml:space="preserve"> digitale Medien </w:t>
            </w:r>
            <w:r w:rsidR="00925180" w:rsidRPr="00CA3B1C">
              <w:rPr>
                <w:rFonts w:cs="Times"/>
                <w:sz w:val="18"/>
                <w:szCs w:val="18"/>
              </w:rPr>
              <w:t>werden</w:t>
            </w:r>
            <w:r w:rsidR="00925180" w:rsidRPr="00CE2FD8">
              <w:rPr>
                <w:rFonts w:cs="Times"/>
                <w:b/>
                <w:i/>
                <w:sz w:val="18"/>
                <w:szCs w:val="18"/>
              </w:rPr>
              <w:t xml:space="preserve"> angemessen</w:t>
            </w:r>
            <w:r w:rsidR="00EC222C">
              <w:rPr>
                <w:rFonts w:cs="Times"/>
                <w:sz w:val="18"/>
                <w:szCs w:val="18"/>
              </w:rPr>
              <w:t xml:space="preserve"> und </w:t>
            </w:r>
            <w:r w:rsidR="00925180" w:rsidRPr="00CE2FD8">
              <w:rPr>
                <w:rFonts w:cs="Times"/>
                <w:b/>
                <w:i/>
                <w:sz w:val="18"/>
                <w:szCs w:val="18"/>
              </w:rPr>
              <w:t>zielführend eingesetzt.</w:t>
            </w:r>
          </w:p>
        </w:tc>
      </w:tr>
      <w:tr w:rsidR="006E44BF" w:rsidRPr="00343170" w14:paraId="1C4F7367" w14:textId="77777777" w:rsidTr="00771C57">
        <w:trPr>
          <w:cantSplit/>
          <w:trHeight w:val="850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A300D" w14:textId="70B827B6" w:rsidR="006E44BF" w:rsidRPr="00A015E1" w:rsidRDefault="00942518" w:rsidP="008D17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710A5E">
              <w:rPr>
                <w:rFonts w:cs="Times"/>
                <w:b/>
                <w:sz w:val="18"/>
                <w:szCs w:val="18"/>
              </w:rPr>
              <w:t>.</w:t>
            </w:r>
            <w:r w:rsidR="008D17C7">
              <w:rPr>
                <w:rFonts w:cs="Times"/>
                <w:b/>
                <w:sz w:val="18"/>
                <w:szCs w:val="18"/>
              </w:rPr>
              <w:t>10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6E44BF" w:rsidRPr="00A605F2">
              <w:rPr>
                <w:rFonts w:cs="Times"/>
                <w:sz w:val="18"/>
                <w:szCs w:val="18"/>
              </w:rPr>
              <w:t>Der L</w:t>
            </w:r>
            <w:r w:rsidR="00A64E43">
              <w:rPr>
                <w:rFonts w:cs="Times"/>
                <w:sz w:val="18"/>
                <w:szCs w:val="18"/>
              </w:rPr>
              <w:t>ehreranwärterin/dem Lehreranwärter</w:t>
            </w:r>
            <w:r w:rsidR="006E44BF" w:rsidRPr="00CA3B1C">
              <w:rPr>
                <w:rFonts w:cs="Times"/>
                <w:sz w:val="18"/>
                <w:szCs w:val="18"/>
              </w:rPr>
              <w:t xml:space="preserve"> gelingt</w:t>
            </w:r>
            <w:r w:rsidR="006E44BF" w:rsidRPr="00CE2FD8">
              <w:rPr>
                <w:rFonts w:cs="Times"/>
                <w:i/>
                <w:sz w:val="18"/>
                <w:szCs w:val="18"/>
              </w:rPr>
              <w:t xml:space="preserve"> es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nur in Teilen</w:t>
            </w:r>
            <w:r w:rsidR="006E44BF" w:rsidRPr="00A605F2">
              <w:rPr>
                <w:rFonts w:cs="Times"/>
                <w:sz w:val="18"/>
                <w:szCs w:val="18"/>
              </w:rPr>
              <w:t>, Unterricht so zu gestalten,</w:t>
            </w:r>
            <w:r w:rsidR="006E44BF" w:rsidRPr="00CA3B1C">
              <w:rPr>
                <w:rFonts w:cs="Times"/>
                <w:sz w:val="18"/>
                <w:szCs w:val="18"/>
              </w:rPr>
              <w:t xml:space="preserve"> </w:t>
            </w:r>
            <w:r w:rsidR="00F87B41" w:rsidRPr="00CA3B1C">
              <w:rPr>
                <w:rFonts w:cs="Times"/>
                <w:sz w:val="18"/>
                <w:szCs w:val="18"/>
              </w:rPr>
              <w:t>dass</w:t>
            </w:r>
            <w:r w:rsidR="00F87B41" w:rsidRPr="00CE2FD8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EC222C">
              <w:rPr>
                <w:rFonts w:cs="Times"/>
                <w:sz w:val="18"/>
                <w:szCs w:val="18"/>
              </w:rPr>
              <w:t>dabei</w:t>
            </w:r>
            <w:r w:rsidR="006E44BF" w:rsidRPr="00A605F2">
              <w:rPr>
                <w:rFonts w:cs="Times"/>
                <w:sz w:val="18"/>
                <w:szCs w:val="18"/>
              </w:rPr>
              <w:t xml:space="preserve">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Lernmotivation aus Lernerfolg resul</w:t>
            </w:r>
            <w:r w:rsidR="00A605F2" w:rsidRPr="00CE2FD8">
              <w:rPr>
                <w:rFonts w:cs="Times"/>
                <w:b/>
                <w:i/>
                <w:sz w:val="18"/>
                <w:szCs w:val="18"/>
              </w:rPr>
              <w:t>tiert.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3BA9" w14:textId="019133A8" w:rsidR="006E44BF" w:rsidRPr="00A015E1" w:rsidRDefault="0094251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8D17C7">
              <w:rPr>
                <w:rFonts w:cs="Times"/>
                <w:b/>
                <w:sz w:val="18"/>
                <w:szCs w:val="18"/>
              </w:rPr>
              <w:t>.10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64E43" w:rsidRPr="00A605F2">
              <w:rPr>
                <w:rFonts w:cs="Times"/>
                <w:sz w:val="18"/>
                <w:szCs w:val="18"/>
              </w:rPr>
              <w:t>Der L</w:t>
            </w:r>
            <w:r w:rsidR="00A64E43">
              <w:rPr>
                <w:rFonts w:cs="Times"/>
                <w:sz w:val="18"/>
                <w:szCs w:val="18"/>
              </w:rPr>
              <w:t>ehreranwärterin/dem Lehreranwärter</w:t>
            </w:r>
            <w:r w:rsidR="00A64E43" w:rsidRPr="00A605F2">
              <w:rPr>
                <w:rFonts w:cs="Times"/>
                <w:sz w:val="18"/>
                <w:szCs w:val="18"/>
              </w:rPr>
              <w:t xml:space="preserve"> </w:t>
            </w:r>
            <w:r w:rsidR="006E44BF" w:rsidRPr="00A605F2">
              <w:rPr>
                <w:rFonts w:cs="Times"/>
                <w:sz w:val="18"/>
                <w:szCs w:val="18"/>
              </w:rPr>
              <w:t xml:space="preserve">gelingt es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weitgehend</w:t>
            </w:r>
            <w:r w:rsidR="006E44BF" w:rsidRPr="00A605F2">
              <w:rPr>
                <w:rFonts w:cs="Times"/>
                <w:sz w:val="18"/>
                <w:szCs w:val="18"/>
              </w:rPr>
              <w:t xml:space="preserve">, Unterricht so zu gestalten, dass dabei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Lernmotivation aus Lernerfolg resultiert.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417B38A" w14:textId="7598DC09" w:rsidR="006E44BF" w:rsidRPr="00A015E1" w:rsidRDefault="00942518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2</w:t>
            </w:r>
            <w:r w:rsidR="008D17C7">
              <w:rPr>
                <w:rFonts w:cs="Times"/>
                <w:b/>
                <w:sz w:val="18"/>
                <w:szCs w:val="18"/>
              </w:rPr>
              <w:t>.10</w:t>
            </w:r>
            <w:r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E40A7" w:rsidRPr="00A605F2">
              <w:rPr>
                <w:rFonts w:cs="Times"/>
                <w:sz w:val="18"/>
                <w:szCs w:val="18"/>
              </w:rPr>
              <w:t>Der L</w:t>
            </w:r>
            <w:r w:rsidR="00AE40A7">
              <w:rPr>
                <w:rFonts w:cs="Times"/>
                <w:sz w:val="18"/>
                <w:szCs w:val="18"/>
              </w:rPr>
              <w:t>ehreranwärterin/dem Lehreranwärter</w:t>
            </w:r>
            <w:r w:rsidR="00AE40A7" w:rsidRPr="00A605F2">
              <w:rPr>
                <w:rFonts w:cs="Times"/>
                <w:sz w:val="18"/>
                <w:szCs w:val="18"/>
              </w:rPr>
              <w:t xml:space="preserve"> </w:t>
            </w:r>
            <w:r w:rsidR="006E44BF" w:rsidRPr="0025216C">
              <w:rPr>
                <w:rFonts w:cs="Times"/>
                <w:sz w:val="18"/>
                <w:szCs w:val="18"/>
              </w:rPr>
              <w:t xml:space="preserve">gelingt </w:t>
            </w:r>
            <w:r w:rsidR="00B22563" w:rsidRPr="0025216C">
              <w:rPr>
                <w:rFonts w:cs="Times"/>
                <w:sz w:val="18"/>
                <w:szCs w:val="18"/>
              </w:rPr>
              <w:t>es,</w:t>
            </w:r>
            <w:r w:rsidR="00B22563" w:rsidRPr="00A605F2">
              <w:rPr>
                <w:rFonts w:cs="Times"/>
                <w:sz w:val="18"/>
                <w:szCs w:val="18"/>
              </w:rPr>
              <w:t xml:space="preserve"> Unterricht </w:t>
            </w:r>
            <w:r w:rsidR="006E44BF" w:rsidRPr="00A605F2">
              <w:rPr>
                <w:rFonts w:cs="Times"/>
                <w:sz w:val="18"/>
                <w:szCs w:val="18"/>
              </w:rPr>
              <w:t xml:space="preserve">so zu gestalten, dass dabei </w:t>
            </w:r>
            <w:r w:rsidR="00F87B41" w:rsidRPr="00CE2FD8">
              <w:rPr>
                <w:rFonts w:cs="Times"/>
                <w:b/>
                <w:i/>
                <w:sz w:val="18"/>
                <w:szCs w:val="18"/>
              </w:rPr>
              <w:t>Lernmotivation aus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 xml:space="preserve"> Lernerfolg in hohem Maße resultiert.</w:t>
            </w:r>
          </w:p>
        </w:tc>
      </w:tr>
    </w:tbl>
    <w:p w14:paraId="7BD88126" w14:textId="5D541AAD" w:rsidR="009D4DD5" w:rsidRDefault="009D4DD5" w:rsidP="00564444">
      <w:pPr>
        <w:rPr>
          <w:rFonts w:cs="Arial"/>
          <w:b/>
          <w:bCs/>
          <w:sz w:val="24"/>
          <w:szCs w:val="24"/>
          <w:u w:val="single"/>
        </w:rPr>
      </w:pPr>
    </w:p>
    <w:p w14:paraId="7E903A8E" w14:textId="77777777" w:rsidR="009D4DD5" w:rsidRDefault="009D4DD5">
      <w:pPr>
        <w:spacing w:after="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br w:type="page"/>
      </w:r>
    </w:p>
    <w:p w14:paraId="3733E7E5" w14:textId="77777777" w:rsidR="009D4DD5" w:rsidRPr="00564444" w:rsidRDefault="009D4DD5" w:rsidP="00564444">
      <w:pPr>
        <w:rPr>
          <w:rFonts w:cs="Arial"/>
          <w:b/>
          <w:bCs/>
          <w:sz w:val="24"/>
          <w:szCs w:val="24"/>
          <w:u w:val="single"/>
        </w:rPr>
      </w:pPr>
    </w:p>
    <w:tbl>
      <w:tblPr>
        <w:tblStyle w:val="Tabellenraster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B7564" w:rsidRPr="00343170" w14:paraId="594B15DF" w14:textId="77777777" w:rsidTr="00D466BC">
        <w:tc>
          <w:tcPr>
            <w:tcW w:w="9747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533FFFF4" w14:textId="3CDD86FA" w:rsidR="00AB7564" w:rsidRPr="00343170" w:rsidRDefault="00AB7564" w:rsidP="00F22FE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43170">
              <w:rPr>
                <w:rFonts w:cs="Arial"/>
                <w:b/>
                <w:bCs/>
                <w:sz w:val="24"/>
                <w:szCs w:val="24"/>
              </w:rPr>
              <w:t>I.3 Förderung von Lernzuwachs und Kompetenzaufbau</w:t>
            </w:r>
            <w:r w:rsidR="00AD637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C070E">
              <w:rPr>
                <w:rFonts w:cs="Arial"/>
                <w:b/>
                <w:bCs/>
                <w:sz w:val="24"/>
                <w:szCs w:val="24"/>
              </w:rPr>
              <w:br/>
            </w:r>
            <w:r w:rsidR="00AD637B" w:rsidRPr="003B655C">
              <w:rPr>
                <w:rFonts w:cs="Arial"/>
                <w:b/>
                <w:bCs/>
                <w:i/>
                <w:color w:val="000000" w:themeColor="text1"/>
              </w:rPr>
              <w:t>(</w:t>
            </w:r>
            <w:r w:rsidR="00162DF7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Schülerorientierung, Lerninteressen, Vernetztes Lernen, Lernstrategien, Digitales Lernen, </w:t>
            </w:r>
            <w:r w:rsidR="00153504" w:rsidRPr="003B655C">
              <w:rPr>
                <w:rFonts w:cs="Arial"/>
                <w:b/>
                <w:bCs/>
                <w:i/>
                <w:color w:val="000000" w:themeColor="text1"/>
              </w:rPr>
              <w:t>Gelerntes festigen</w:t>
            </w:r>
            <w:r w:rsidR="00162DF7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, Stärkenorientierung, Unterstützungsangebote, formative Begleitung, </w:t>
            </w:r>
            <w:r w:rsidR="008224C6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Unterscheidung von Lern- und Bewertungssituationen, </w:t>
            </w:r>
            <w:r w:rsidR="00162DF7" w:rsidRPr="003B655C">
              <w:rPr>
                <w:rFonts w:cs="Arial"/>
                <w:b/>
                <w:bCs/>
                <w:i/>
                <w:color w:val="000000" w:themeColor="text1"/>
              </w:rPr>
              <w:t>Sprachkompetenz, Gesprächsführung)</w:t>
            </w:r>
            <w:r w:rsidR="00162DF7" w:rsidRPr="001C70C2">
              <w:rPr>
                <w:rFonts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AB7564" w:rsidRPr="00343170" w14:paraId="14450672" w14:textId="77777777" w:rsidTr="004B4388"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</w:tcPr>
          <w:p w14:paraId="3092EADF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Entwicklungsstufe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F494535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Basisstufe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F0ADB7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Zielstufe </w:t>
            </w:r>
          </w:p>
        </w:tc>
      </w:tr>
      <w:tr w:rsidR="00AB7564" w:rsidRPr="00343170" w14:paraId="27059023" w14:textId="77777777" w:rsidTr="004B4388">
        <w:trPr>
          <w:cantSplit/>
          <w:trHeight w:val="907"/>
        </w:trPr>
        <w:tc>
          <w:tcPr>
            <w:tcW w:w="3249" w:type="dxa"/>
            <w:tcBorders>
              <w:bottom w:val="single" w:sz="4" w:space="0" w:color="auto"/>
            </w:tcBorders>
          </w:tcPr>
          <w:p w14:paraId="37150966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 w:rsidRPr="00E640B1">
              <w:rPr>
                <w:rFonts w:cs="Times"/>
                <w:b/>
                <w:sz w:val="18"/>
                <w:szCs w:val="18"/>
              </w:rPr>
              <w:t>3.1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Die 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>Be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>dürfniss</w:t>
            </w:r>
            <w:r w:rsidR="00AA0387" w:rsidRPr="00162DF7">
              <w:rPr>
                <w:rFonts w:cs="Times"/>
                <w:b/>
                <w:i/>
                <w:sz w:val="18"/>
                <w:szCs w:val="18"/>
              </w:rPr>
              <w:t>e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>, Vorerfahrungen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>und</w:t>
            </w:r>
            <w:r w:rsidR="00AB7564" w:rsidRPr="00343170">
              <w:rPr>
                <w:rFonts w:cs="Times"/>
                <w:b/>
                <w:i/>
                <w:sz w:val="18"/>
                <w:szCs w:val="18"/>
              </w:rPr>
              <w:t xml:space="preserve"> Kompetenzen </w:t>
            </w:r>
            <w:r w:rsidR="00AB7564" w:rsidRPr="00CA3B1C">
              <w:rPr>
                <w:rFonts w:cs="Times"/>
                <w:sz w:val="18"/>
                <w:szCs w:val="18"/>
              </w:rPr>
              <w:t>der Schülerinnen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und Schüler </w:t>
            </w:r>
            <w:r w:rsidR="00AB7564" w:rsidRPr="00CA3B1C">
              <w:rPr>
                <w:rFonts w:cs="Times"/>
                <w:sz w:val="18"/>
                <w:szCs w:val="18"/>
              </w:rPr>
              <w:t xml:space="preserve">finden </w:t>
            </w:r>
            <w:r w:rsidR="00A51A99" w:rsidRPr="00CA3B1C">
              <w:rPr>
                <w:rFonts w:cs="Times"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>selten Berücksichtigung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.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D165A8F" w14:textId="28F7F1FD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3.1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>Die</w:t>
            </w:r>
            <w:r w:rsidR="00AB7564"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495C49">
              <w:rPr>
                <w:rFonts w:cs="Times"/>
                <w:b/>
                <w:i/>
                <w:sz w:val="18"/>
                <w:szCs w:val="18"/>
              </w:rPr>
              <w:t>Bedürfnisse</w:t>
            </w:r>
            <w:r w:rsidR="006E44BF">
              <w:rPr>
                <w:rFonts w:cs="Times"/>
                <w:sz w:val="18"/>
                <w:szCs w:val="18"/>
              </w:rPr>
              <w:t xml:space="preserve">, 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>Vorerfahrungen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und </w:t>
            </w:r>
            <w:r w:rsidR="00AB7564" w:rsidRPr="00495C49">
              <w:rPr>
                <w:rFonts w:cs="Times"/>
                <w:b/>
                <w:i/>
                <w:sz w:val="18"/>
                <w:szCs w:val="18"/>
              </w:rPr>
              <w:t xml:space="preserve">Kompetenzen </w:t>
            </w:r>
            <w:r w:rsidR="00AB7564" w:rsidRPr="00CA3B1C">
              <w:rPr>
                <w:rFonts w:cs="Times"/>
                <w:sz w:val="18"/>
                <w:szCs w:val="18"/>
              </w:rPr>
              <w:t xml:space="preserve">der </w:t>
            </w:r>
            <w:r w:rsidR="00CA3B1C" w:rsidRPr="00CA3B1C">
              <w:rPr>
                <w:rFonts w:cs="Times"/>
                <w:sz w:val="18"/>
                <w:szCs w:val="18"/>
              </w:rPr>
              <w:t>Schülerinnen und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Schüler werden </w:t>
            </w:r>
            <w:r w:rsidR="00AB7564" w:rsidRPr="00CE2FD8">
              <w:rPr>
                <w:rFonts w:cs="Times"/>
                <w:b/>
                <w:i/>
                <w:sz w:val="18"/>
                <w:szCs w:val="18"/>
              </w:rPr>
              <w:t>teilweise berücksichtigt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. 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9CE4E3" w14:textId="77777777" w:rsidR="00AB7564" w:rsidRPr="00343170" w:rsidRDefault="00B36153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3.1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AB7564" w:rsidRPr="00343170">
              <w:rPr>
                <w:rFonts w:cs="Times"/>
                <w:sz w:val="18"/>
                <w:szCs w:val="18"/>
              </w:rPr>
              <w:t>Die</w:t>
            </w:r>
            <w:r w:rsidR="00AB7564" w:rsidRPr="00343170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495C49">
              <w:rPr>
                <w:rFonts w:cs="Times"/>
                <w:b/>
                <w:i/>
                <w:sz w:val="18"/>
                <w:szCs w:val="18"/>
              </w:rPr>
              <w:t>Bedürfnisse</w:t>
            </w:r>
            <w:r w:rsidR="006E44BF">
              <w:rPr>
                <w:rFonts w:cs="Times"/>
                <w:b/>
                <w:i/>
                <w:sz w:val="18"/>
                <w:szCs w:val="18"/>
              </w:rPr>
              <w:t>, Vorerfahrungen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und </w:t>
            </w:r>
            <w:r w:rsidR="00AB7564" w:rsidRPr="00495C49">
              <w:rPr>
                <w:rFonts w:cs="Times"/>
                <w:b/>
                <w:i/>
                <w:sz w:val="18"/>
                <w:szCs w:val="18"/>
              </w:rPr>
              <w:t xml:space="preserve">Kompetenzen </w:t>
            </w:r>
            <w:r w:rsidR="00AB7564" w:rsidRPr="00CA3B1C">
              <w:rPr>
                <w:rFonts w:cs="Times"/>
                <w:sz w:val="18"/>
                <w:szCs w:val="18"/>
              </w:rPr>
              <w:t>der Schülerinnen</w:t>
            </w:r>
            <w:r w:rsidR="00AB7564" w:rsidRPr="00343170">
              <w:rPr>
                <w:rFonts w:cs="Times"/>
                <w:sz w:val="18"/>
                <w:szCs w:val="18"/>
              </w:rPr>
              <w:t xml:space="preserve"> und Schüler </w:t>
            </w:r>
            <w:r w:rsidR="006E44BF">
              <w:rPr>
                <w:rFonts w:cs="Times"/>
                <w:sz w:val="18"/>
                <w:szCs w:val="18"/>
              </w:rPr>
              <w:t xml:space="preserve">haben im Unterricht </w:t>
            </w:r>
            <w:r w:rsidR="006E44BF" w:rsidRPr="00CE2FD8">
              <w:rPr>
                <w:rFonts w:cs="Times"/>
                <w:i/>
                <w:sz w:val="18"/>
                <w:szCs w:val="18"/>
              </w:rPr>
              <w:t xml:space="preserve">einen </w:t>
            </w:r>
            <w:r w:rsidR="006E44BF" w:rsidRPr="00CE2FD8">
              <w:rPr>
                <w:rFonts w:cs="Times"/>
                <w:b/>
                <w:i/>
                <w:sz w:val="18"/>
                <w:szCs w:val="18"/>
              </w:rPr>
              <w:t>hohen Stellenwert.</w:t>
            </w:r>
          </w:p>
        </w:tc>
      </w:tr>
      <w:tr w:rsidR="006E44BF" w:rsidRPr="00343170" w14:paraId="38F8A21E" w14:textId="77777777" w:rsidTr="004B4388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1B7766FC" w14:textId="77777777" w:rsidR="006E44BF" w:rsidRPr="00343170" w:rsidRDefault="00B36153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3.2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 w:rsidRPr="002237A3">
              <w:rPr>
                <w:rFonts w:cs="Times"/>
                <w:b/>
                <w:i/>
                <w:sz w:val="18"/>
                <w:szCs w:val="18"/>
              </w:rPr>
              <w:t>Unterrichtsinhalte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werden von der </w:t>
            </w:r>
            <w:r w:rsidR="006E44BF">
              <w:rPr>
                <w:rFonts w:cs="Times"/>
                <w:sz w:val="18"/>
                <w:szCs w:val="18"/>
              </w:rPr>
              <w:t>Lehramtsanwärterin/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dem </w:t>
            </w:r>
            <w:r w:rsidR="006E44BF">
              <w:rPr>
                <w:rFonts w:cs="Times"/>
                <w:sz w:val="18"/>
                <w:szCs w:val="18"/>
              </w:rPr>
              <w:t xml:space="preserve">Lehramtsanwärter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6E44BF" w:rsidRPr="002237A3">
              <w:rPr>
                <w:rFonts w:cs="Times"/>
                <w:b/>
                <w:i/>
                <w:sz w:val="18"/>
                <w:szCs w:val="18"/>
              </w:rPr>
              <w:t>so aufbereitet</w:t>
            </w:r>
            <w:r w:rsidR="006E44BF">
              <w:rPr>
                <w:rFonts w:cs="Times"/>
                <w:sz w:val="18"/>
                <w:szCs w:val="18"/>
              </w:rPr>
              <w:t xml:space="preserve">, 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dass die Schülerinnen und Schüler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>wenig Interesse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 w:rsidRPr="002237A3">
              <w:rPr>
                <w:rFonts w:cs="Times"/>
                <w:b/>
                <w:i/>
                <w:sz w:val="18"/>
                <w:szCs w:val="18"/>
              </w:rPr>
              <w:t>zeigen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, </w:t>
            </w:r>
            <w:r w:rsidR="006E44BF" w:rsidRPr="00CA3B1C">
              <w:rPr>
                <w:rFonts w:cs="Times"/>
                <w:sz w:val="18"/>
                <w:szCs w:val="18"/>
              </w:rPr>
              <w:t xml:space="preserve">sich </w:t>
            </w:r>
            <w:r w:rsidR="006E44BF" w:rsidRPr="002237A3">
              <w:rPr>
                <w:rFonts w:cs="Times"/>
                <w:sz w:val="18"/>
                <w:szCs w:val="18"/>
              </w:rPr>
              <w:t>damit auseinanderzusetzen.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4EB683F9" w14:textId="77777777" w:rsidR="006E44BF" w:rsidRPr="00343170" w:rsidRDefault="00B36153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3.2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Der </w:t>
            </w:r>
            <w:r w:rsidR="006E44BF">
              <w:rPr>
                <w:rFonts w:cs="Times"/>
                <w:sz w:val="18"/>
                <w:szCs w:val="18"/>
              </w:rPr>
              <w:t>Lehramtsanwärter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in/dem </w:t>
            </w:r>
            <w:r w:rsidR="006E44BF">
              <w:rPr>
                <w:rFonts w:cs="Times"/>
                <w:sz w:val="18"/>
                <w:szCs w:val="18"/>
              </w:rPr>
              <w:t>Lehramtsanwärter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gelingt es durch die </w:t>
            </w:r>
            <w:r w:rsidR="006E44BF" w:rsidRPr="008E0918">
              <w:rPr>
                <w:rFonts w:cs="Times"/>
                <w:b/>
                <w:i/>
                <w:sz w:val="18"/>
                <w:szCs w:val="18"/>
              </w:rPr>
              <w:t>Aufbereitung von Unterrichtsinhalten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, das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>Interesse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der Schülerinnen und Schüler zu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>wecken</w:t>
            </w:r>
            <w:r w:rsidR="006E44BF" w:rsidRPr="00343170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AF1CAA9" w14:textId="77777777" w:rsidR="006E44BF" w:rsidRPr="00343170" w:rsidRDefault="00B36153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3.2</w:t>
            </w:r>
            <w:r w:rsidRPr="00343170">
              <w:rPr>
                <w:rFonts w:cs="Times"/>
                <w:sz w:val="18"/>
                <w:szCs w:val="18"/>
              </w:rPr>
              <w:t xml:space="preserve"> 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Der </w:t>
            </w:r>
            <w:r w:rsidR="006E44BF">
              <w:rPr>
                <w:rFonts w:cs="Times"/>
                <w:sz w:val="18"/>
                <w:szCs w:val="18"/>
              </w:rPr>
              <w:t>Lehramtsanwärter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in/dem </w:t>
            </w:r>
            <w:r w:rsidR="006E44BF">
              <w:rPr>
                <w:rFonts w:cs="Times"/>
                <w:sz w:val="18"/>
                <w:szCs w:val="18"/>
              </w:rPr>
              <w:t>Lehramtsanwärter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gelingt e</w:t>
            </w:r>
            <w:r w:rsidR="006E44BF">
              <w:rPr>
                <w:rFonts w:cs="Times"/>
                <w:sz w:val="18"/>
                <w:szCs w:val="18"/>
              </w:rPr>
              <w:t xml:space="preserve">s, die </w:t>
            </w:r>
            <w:r w:rsidR="006E44BF" w:rsidRPr="008E0918">
              <w:rPr>
                <w:rFonts w:cs="Times"/>
                <w:b/>
                <w:i/>
                <w:sz w:val="18"/>
                <w:szCs w:val="18"/>
              </w:rPr>
              <w:t>Unterrichtsinhalte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so aufzubereiten, dass das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>Interesse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der Schülerinnen und Schüler über einen </w:t>
            </w:r>
            <w:r w:rsidR="006E44BF" w:rsidRPr="00343170">
              <w:rPr>
                <w:rFonts w:cs="Times"/>
                <w:b/>
                <w:i/>
                <w:sz w:val="18"/>
                <w:szCs w:val="18"/>
              </w:rPr>
              <w:t>längeren Zeitraum erhalten</w:t>
            </w:r>
            <w:r w:rsidR="006E44BF" w:rsidRPr="00343170">
              <w:rPr>
                <w:rFonts w:cs="Times"/>
                <w:sz w:val="18"/>
                <w:szCs w:val="18"/>
              </w:rPr>
              <w:t xml:space="preserve"> bleibt.</w:t>
            </w:r>
          </w:p>
        </w:tc>
      </w:tr>
      <w:tr w:rsidR="00AB7564" w:rsidRPr="00CE2FD8" w14:paraId="50B663AB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021E1" w14:textId="137D3A7F" w:rsidR="00AB7564" w:rsidRPr="00A015E1" w:rsidRDefault="00AB7564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 xml:space="preserve">3.3 </w:t>
            </w:r>
            <w:r w:rsidR="007C6B95" w:rsidRPr="00CE2FD8">
              <w:rPr>
                <w:rFonts w:cs="Times"/>
                <w:b/>
                <w:i/>
                <w:sz w:val="18"/>
                <w:szCs w:val="18"/>
              </w:rPr>
              <w:t>Lerninhalte</w:t>
            </w:r>
            <w:r w:rsidR="007C6B95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7C6B95" w:rsidRPr="001F3B04">
              <w:rPr>
                <w:rFonts w:cs="Times"/>
                <w:sz w:val="18"/>
                <w:szCs w:val="18"/>
              </w:rPr>
              <w:t>werden</w:t>
            </w:r>
            <w:r w:rsidR="007C6B95" w:rsidRPr="00CE2FD8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7C6B95" w:rsidRPr="00EA6F91">
              <w:rPr>
                <w:rFonts w:cs="Times"/>
                <w:sz w:val="18"/>
                <w:szCs w:val="18"/>
              </w:rPr>
              <w:t>den</w:t>
            </w:r>
            <w:r w:rsidR="007C6B95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A015E1">
              <w:rPr>
                <w:rFonts w:cs="Times"/>
                <w:sz w:val="18"/>
                <w:szCs w:val="18"/>
              </w:rPr>
              <w:t>Schülerinnen und Schüler</w:t>
            </w:r>
            <w:r w:rsidR="00693AEE">
              <w:rPr>
                <w:rFonts w:cs="Times"/>
                <w:sz w:val="18"/>
                <w:szCs w:val="18"/>
              </w:rPr>
              <w:t>n</w:t>
            </w:r>
            <w:r w:rsidR="0022702B">
              <w:rPr>
                <w:rFonts w:cs="Times"/>
                <w:sz w:val="18"/>
                <w:szCs w:val="18"/>
              </w:rPr>
              <w:t xml:space="preserve"> 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Pr="00A015E1">
              <w:rPr>
                <w:rFonts w:cs="Times"/>
                <w:sz w:val="18"/>
                <w:szCs w:val="18"/>
              </w:rPr>
              <w:t xml:space="preserve"> </w:t>
            </w:r>
            <w:r w:rsidR="007C6B95" w:rsidRPr="00CE2FD8">
              <w:rPr>
                <w:rFonts w:cs="Times"/>
                <w:b/>
                <w:i/>
                <w:sz w:val="18"/>
                <w:szCs w:val="18"/>
              </w:rPr>
              <w:t>isoliert</w:t>
            </w:r>
            <w:r w:rsidR="0069331B" w:rsidRPr="00CE2FD8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AD62AC" w:rsidRPr="00CE2FD8">
              <w:rPr>
                <w:rFonts w:cs="Times"/>
                <w:b/>
                <w:i/>
                <w:sz w:val="18"/>
                <w:szCs w:val="18"/>
              </w:rPr>
              <w:t>dargeboten</w:t>
            </w:r>
            <w:r w:rsidR="00AD62AC" w:rsidRPr="00A015E1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08B6F" w14:textId="77777777" w:rsidR="00F15CAD" w:rsidRPr="00A015E1" w:rsidRDefault="00AB7564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A015E1">
              <w:rPr>
                <w:rFonts w:cs="Times"/>
                <w:b/>
                <w:sz w:val="18"/>
                <w:szCs w:val="18"/>
              </w:rPr>
              <w:t>3.3</w:t>
            </w:r>
            <w:r w:rsidR="0069331B" w:rsidRPr="00A015E1">
              <w:rPr>
                <w:rFonts w:cs="Times"/>
                <w:sz w:val="18"/>
                <w:szCs w:val="18"/>
              </w:rPr>
              <w:t xml:space="preserve"> </w:t>
            </w:r>
            <w:r w:rsidR="00F15CAD" w:rsidRPr="00CE2FD8">
              <w:rPr>
                <w:rFonts w:cs="Times"/>
                <w:b/>
                <w:i/>
                <w:sz w:val="18"/>
                <w:szCs w:val="18"/>
              </w:rPr>
              <w:t xml:space="preserve">Lerninhalte </w:t>
            </w:r>
            <w:r w:rsidR="00F15CAD" w:rsidRPr="001F3B04">
              <w:rPr>
                <w:rFonts w:cs="Times"/>
                <w:sz w:val="18"/>
                <w:szCs w:val="18"/>
              </w:rPr>
              <w:t>werden</w:t>
            </w:r>
            <w:r w:rsidR="00F15CAD" w:rsidRPr="00CE2FD8">
              <w:rPr>
                <w:rFonts w:cs="Times"/>
                <w:b/>
                <w:i/>
                <w:sz w:val="18"/>
                <w:szCs w:val="18"/>
              </w:rPr>
              <w:t xml:space="preserve"> sinnvoll</w:t>
            </w:r>
            <w:r w:rsidR="00F15CAD" w:rsidRPr="00A015E1">
              <w:rPr>
                <w:rFonts w:cs="Times"/>
                <w:sz w:val="18"/>
                <w:szCs w:val="18"/>
              </w:rPr>
              <w:t xml:space="preserve"> aufeinander </w:t>
            </w:r>
            <w:r w:rsidR="00F15CAD" w:rsidRPr="00CE2FD8">
              <w:rPr>
                <w:rFonts w:cs="Times"/>
                <w:b/>
                <w:i/>
                <w:sz w:val="18"/>
                <w:szCs w:val="18"/>
              </w:rPr>
              <w:t>aufgebaut</w:t>
            </w:r>
            <w:r w:rsidR="00A50906" w:rsidRPr="002119CC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50906" w:rsidRPr="00A015E1">
              <w:rPr>
                <w:rFonts w:cs="Times"/>
                <w:sz w:val="18"/>
                <w:szCs w:val="18"/>
              </w:rPr>
              <w:t xml:space="preserve">und werden </w:t>
            </w:r>
            <w:r w:rsidR="00A50906" w:rsidRPr="00CE2FD8">
              <w:rPr>
                <w:rFonts w:cs="Times"/>
                <w:b/>
                <w:i/>
                <w:sz w:val="18"/>
                <w:szCs w:val="18"/>
              </w:rPr>
              <w:t>in Zusammenhang gebracht.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81DADF" w14:textId="77777777" w:rsidR="00AB7564" w:rsidRPr="00CE2FD8" w:rsidRDefault="00AB7564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CE2FD8">
              <w:rPr>
                <w:rFonts w:cs="Times"/>
                <w:b/>
                <w:sz w:val="18"/>
                <w:szCs w:val="18"/>
              </w:rPr>
              <w:t xml:space="preserve">3.3 </w:t>
            </w:r>
            <w:r w:rsidRPr="00CE2FD8">
              <w:rPr>
                <w:rFonts w:cs="Times"/>
                <w:sz w:val="18"/>
                <w:szCs w:val="18"/>
              </w:rPr>
              <w:t xml:space="preserve">Schülerinnen und Schüler </w:t>
            </w:r>
            <w:r w:rsidR="008A4574" w:rsidRPr="00CE2FD8">
              <w:rPr>
                <w:rFonts w:cs="Times"/>
                <w:sz w:val="18"/>
                <w:szCs w:val="18"/>
              </w:rPr>
              <w:t>erhalten</w:t>
            </w:r>
            <w:r w:rsidRPr="00CE2FD8">
              <w:rPr>
                <w:rFonts w:cs="Times"/>
                <w:sz w:val="18"/>
                <w:szCs w:val="18"/>
              </w:rPr>
              <w:t xml:space="preserve"> </w:t>
            </w:r>
            <w:r w:rsidR="00F94984" w:rsidRPr="00CE2FD8">
              <w:rPr>
                <w:rFonts w:cs="Times"/>
                <w:sz w:val="18"/>
                <w:szCs w:val="18"/>
              </w:rPr>
              <w:t>die Möglichkeit</w:t>
            </w:r>
            <w:r w:rsidR="007C6B95" w:rsidRPr="00CE2FD8">
              <w:rPr>
                <w:rFonts w:cs="Times"/>
                <w:sz w:val="18"/>
                <w:szCs w:val="18"/>
              </w:rPr>
              <w:t>,</w:t>
            </w:r>
            <w:r w:rsidR="008A4574" w:rsidRPr="00CE2FD8">
              <w:rPr>
                <w:rFonts w:cs="Times"/>
                <w:sz w:val="18"/>
                <w:szCs w:val="18"/>
              </w:rPr>
              <w:t xml:space="preserve"> </w:t>
            </w:r>
            <w:r w:rsidR="007C6B95" w:rsidRPr="00CE2FD8">
              <w:rPr>
                <w:rFonts w:cs="Times"/>
                <w:b/>
                <w:i/>
                <w:sz w:val="18"/>
                <w:szCs w:val="18"/>
              </w:rPr>
              <w:t>Lerninhalte miteinander</w:t>
            </w:r>
            <w:r w:rsidR="007C6B95" w:rsidRPr="00CE2FD8">
              <w:rPr>
                <w:rFonts w:cs="Times"/>
                <w:sz w:val="18"/>
                <w:szCs w:val="18"/>
              </w:rPr>
              <w:t xml:space="preserve"> </w:t>
            </w:r>
            <w:r w:rsidR="007C6B95" w:rsidRPr="00CE2FD8">
              <w:rPr>
                <w:rFonts w:cs="Times"/>
                <w:b/>
                <w:i/>
                <w:sz w:val="18"/>
                <w:szCs w:val="18"/>
              </w:rPr>
              <w:t>zu vernetzen</w:t>
            </w:r>
            <w:r w:rsidR="007C6B95" w:rsidRPr="00CE2FD8">
              <w:rPr>
                <w:rFonts w:cs="Times"/>
                <w:sz w:val="18"/>
                <w:szCs w:val="18"/>
              </w:rPr>
              <w:t>.</w:t>
            </w:r>
            <w:r w:rsidR="00AD62AC" w:rsidRPr="00CE2FD8">
              <w:rPr>
                <w:rFonts w:cs="Times"/>
                <w:sz w:val="18"/>
                <w:szCs w:val="18"/>
              </w:rPr>
              <w:t xml:space="preserve"> Dies ermöglicht den Schülerinnen und Schülern einen </w:t>
            </w:r>
            <w:r w:rsidR="00AD62AC" w:rsidRPr="00CE2FD8">
              <w:rPr>
                <w:rFonts w:cs="Times"/>
                <w:b/>
                <w:i/>
                <w:sz w:val="18"/>
                <w:szCs w:val="18"/>
              </w:rPr>
              <w:t>kontinuierlichen Lernzuwachs.</w:t>
            </w:r>
          </w:p>
        </w:tc>
      </w:tr>
      <w:tr w:rsidR="007C6B95" w:rsidRPr="00343170" w14:paraId="53A05BFF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A7BFB" w14:textId="77777777" w:rsidR="007C6B95" w:rsidRPr="001B5C42" w:rsidRDefault="00A50906" w:rsidP="00B138E3">
            <w:pPr>
              <w:spacing w:before="120" w:after="40"/>
              <w:rPr>
                <w:rFonts w:cs="Times"/>
                <w:b/>
                <w:i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>3.4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7C6B95" w:rsidRPr="001B5C42">
              <w:rPr>
                <w:rFonts w:cs="Times"/>
                <w:sz w:val="18"/>
                <w:szCs w:val="18"/>
              </w:rPr>
              <w:t xml:space="preserve">Das </w:t>
            </w:r>
            <w:r w:rsidR="005C604D" w:rsidRPr="001B5C42">
              <w:rPr>
                <w:rFonts w:cs="Times"/>
                <w:sz w:val="18"/>
                <w:szCs w:val="18"/>
              </w:rPr>
              <w:t xml:space="preserve">Aufzeigen </w:t>
            </w:r>
            <w:r w:rsidR="007C6B95" w:rsidRPr="001B5C42">
              <w:rPr>
                <w:rFonts w:cs="Times"/>
                <w:b/>
                <w:i/>
                <w:sz w:val="18"/>
                <w:szCs w:val="18"/>
              </w:rPr>
              <w:t>von Lernstrategien</w:t>
            </w:r>
            <w:r w:rsidR="007C6B95" w:rsidRPr="001B5C42">
              <w:rPr>
                <w:rFonts w:cs="Times"/>
                <w:sz w:val="18"/>
                <w:szCs w:val="18"/>
              </w:rPr>
              <w:t xml:space="preserve"> findet </w:t>
            </w:r>
            <w:r w:rsidR="007C6B95" w:rsidRPr="001B5C42">
              <w:rPr>
                <w:rFonts w:cs="Times"/>
                <w:b/>
                <w:i/>
                <w:sz w:val="18"/>
                <w:szCs w:val="18"/>
              </w:rPr>
              <w:t>kaum Berücksichtigung.</w:t>
            </w:r>
          </w:p>
          <w:p w14:paraId="1312EC08" w14:textId="77777777" w:rsidR="007C6B95" w:rsidRPr="001B5C42" w:rsidRDefault="007C6B95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5A9F3" w14:textId="77777777" w:rsidR="007C6B95" w:rsidRPr="001B5C42" w:rsidRDefault="00A50906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3.4 </w:t>
            </w:r>
            <w:r w:rsidR="00AE40A7" w:rsidRPr="001B5C42">
              <w:rPr>
                <w:rFonts w:cs="Times"/>
                <w:sz w:val="18"/>
                <w:szCs w:val="18"/>
              </w:rPr>
              <w:t xml:space="preserve">Die Schülerinnen und Schüler </w:t>
            </w:r>
            <w:r w:rsidR="007C6B95" w:rsidRPr="001B5C42">
              <w:rPr>
                <w:rFonts w:cs="Times"/>
                <w:sz w:val="18"/>
                <w:szCs w:val="18"/>
              </w:rPr>
              <w:t xml:space="preserve">können ihr </w:t>
            </w:r>
            <w:r w:rsidR="007C6B95" w:rsidRPr="001B5C42">
              <w:rPr>
                <w:rFonts w:cs="Times"/>
                <w:b/>
                <w:i/>
                <w:sz w:val="18"/>
                <w:szCs w:val="18"/>
              </w:rPr>
              <w:t>Selbstlernkonzept punktuell erweitern.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85BC95" w14:textId="77777777" w:rsidR="007C6B95" w:rsidRPr="001B5C42" w:rsidRDefault="007C6B95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>3.4</w:t>
            </w:r>
            <w:r w:rsidRPr="001B5C42">
              <w:rPr>
                <w:rFonts w:cs="Times"/>
                <w:sz w:val="18"/>
                <w:szCs w:val="18"/>
              </w:rPr>
              <w:t xml:space="preserve"> Die</w:t>
            </w:r>
            <w:r w:rsidRPr="001B5C42"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1B5C42">
              <w:rPr>
                <w:rFonts w:cs="Times"/>
                <w:sz w:val="18"/>
                <w:szCs w:val="18"/>
              </w:rPr>
              <w:t xml:space="preserve">Schülerinnen und Schüler können ihr 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 xml:space="preserve">Selbstlernkonzept </w:t>
            </w:r>
            <w:r w:rsidRPr="001B5C42">
              <w:rPr>
                <w:rFonts w:cs="Times"/>
                <w:sz w:val="18"/>
                <w:szCs w:val="18"/>
              </w:rPr>
              <w:t xml:space="preserve">durch das Einüben von Lernstrategien </w:t>
            </w:r>
            <w:r w:rsidRPr="001B5C42">
              <w:rPr>
                <w:rFonts w:cs="Times"/>
                <w:b/>
                <w:i/>
                <w:sz w:val="18"/>
                <w:szCs w:val="18"/>
              </w:rPr>
              <w:t>systematisch erweitern.</w:t>
            </w:r>
          </w:p>
        </w:tc>
      </w:tr>
      <w:tr w:rsidR="00A015E1" w:rsidRPr="00343170" w14:paraId="171A2693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6247F" w14:textId="6EA05200" w:rsidR="00A015E1" w:rsidRPr="001B5C42" w:rsidRDefault="00942518" w:rsidP="00B138E3">
            <w:pPr>
              <w:spacing w:before="120" w:after="40"/>
              <w:rPr>
                <w:rFonts w:cs="Times"/>
                <w:b/>
                <w:i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3.5 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>Die Schülerinnen und Schüler</w:t>
            </w:r>
            <w:r w:rsidR="00A015E1" w:rsidRPr="001F3B04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erhalten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</w:t>
            </w:r>
            <w:r w:rsidR="00555F33">
              <w:rPr>
                <w:rFonts w:ascii="Calibri" w:hAnsi="Calibri" w:cs="Times"/>
                <w:sz w:val="18"/>
                <w:szCs w:val="18"/>
                <w:lang w:eastAsia="ar-SA"/>
              </w:rPr>
              <w:t>im Rahmen der örtlichen Gegebenheiten</w:t>
            </w:r>
            <w:r w:rsidR="00555F33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</w:t>
            </w:r>
            <w:r w:rsidR="00A015E1"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>kaum Möglichkeiten, mit digitalen Medien umzugehen</w:t>
            </w:r>
            <w:r w:rsidR="00A015E1" w:rsidRPr="001B5C42">
              <w:rPr>
                <w:rFonts w:ascii="Calibri" w:hAnsi="Calibri" w:cs="Times"/>
                <w:i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2F455" w14:textId="61D9F084" w:rsidR="00A015E1" w:rsidRPr="001B5C42" w:rsidRDefault="00942518" w:rsidP="00555F3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3.5 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>Die Schülerinnen und Schüler</w:t>
            </w:r>
            <w:r w:rsidR="00A015E1" w:rsidRPr="001F3B04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erhalten</w:t>
            </w:r>
            <w:r w:rsidR="00A015E1" w:rsidRPr="001B5C42">
              <w:rPr>
                <w:rFonts w:ascii="Calibri" w:hAnsi="Calibri" w:cs="Times"/>
                <w:i/>
                <w:sz w:val="18"/>
                <w:szCs w:val="18"/>
                <w:lang w:eastAsia="ar-SA"/>
              </w:rPr>
              <w:t xml:space="preserve"> </w:t>
            </w:r>
            <w:r w:rsidR="00555F33">
              <w:rPr>
                <w:rFonts w:ascii="Calibri" w:hAnsi="Calibri" w:cs="Times"/>
                <w:sz w:val="18"/>
                <w:szCs w:val="18"/>
                <w:lang w:eastAsia="ar-SA"/>
              </w:rPr>
              <w:t>im Rahmen der örtlichen Gegebenheiten</w:t>
            </w:r>
            <w:r w:rsidR="00555F33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</w:t>
            </w:r>
            <w:r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>M</w:t>
            </w:r>
            <w:r w:rsidR="00A015E1"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>öglichkeiten,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</w:t>
            </w:r>
            <w:r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 xml:space="preserve">sich </w:t>
            </w:r>
            <w:r w:rsidR="00A015E1"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 xml:space="preserve">im Umgang mit digitalen Medien zu </w:t>
            </w:r>
            <w:r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>üben.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7C40C56" w14:textId="4074DE74" w:rsidR="00A015E1" w:rsidRPr="001B5C42" w:rsidRDefault="00942518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3.5 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>Die Schülerinnen und Schüler erhalten</w:t>
            </w:r>
            <w:r w:rsidR="00555F33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im Rahmen der örtlichen Gegebenheiten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 </w:t>
            </w:r>
            <w:r w:rsidR="00A015E1"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>vielfältige Möglichkeiten</w:t>
            </w:r>
            <w:r w:rsidR="00A015E1" w:rsidRPr="001B5C42">
              <w:rPr>
                <w:rFonts w:ascii="Calibri" w:hAnsi="Calibri" w:cs="Times"/>
                <w:sz w:val="18"/>
                <w:szCs w:val="18"/>
                <w:lang w:eastAsia="ar-SA"/>
              </w:rPr>
              <w:t xml:space="preserve">, ihre </w:t>
            </w:r>
            <w:r w:rsidR="00A015E1" w:rsidRPr="001B5C42">
              <w:rPr>
                <w:rFonts w:ascii="Calibri" w:hAnsi="Calibri" w:cs="Times"/>
                <w:b/>
                <w:i/>
                <w:sz w:val="18"/>
                <w:szCs w:val="18"/>
                <w:lang w:eastAsia="ar-SA"/>
              </w:rPr>
              <w:t>Kompetenzen im Umgang mit digitalen Medien zu erweitern.</w:t>
            </w:r>
          </w:p>
        </w:tc>
      </w:tr>
      <w:tr w:rsidR="006E44BF" w:rsidRPr="00343170" w14:paraId="3F75D883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68C06" w14:textId="77777777" w:rsidR="006E44BF" w:rsidRPr="001B5C42" w:rsidRDefault="00942518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3.6 </w:t>
            </w:r>
            <w:r w:rsidR="006E44BF" w:rsidRPr="001B5C42">
              <w:rPr>
                <w:rFonts w:cs="Times"/>
                <w:sz w:val="18"/>
                <w:szCs w:val="18"/>
              </w:rPr>
              <w:t>Die Lehramtsanwärterin/der Lehramtsanwärter gibt den Schüler</w:t>
            </w:r>
            <w:r w:rsidR="00AE40A7" w:rsidRPr="001B5C42">
              <w:rPr>
                <w:rFonts w:cs="Times"/>
                <w:sz w:val="18"/>
                <w:szCs w:val="18"/>
              </w:rPr>
              <w:t>innen und Schüler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n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selten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 die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 xml:space="preserve">Möglichkeit, </w:t>
            </w:r>
            <w:r w:rsidR="006E44BF" w:rsidRPr="001F3B04">
              <w:rPr>
                <w:rFonts w:cs="Times"/>
                <w:sz w:val="18"/>
                <w:szCs w:val="18"/>
              </w:rPr>
              <w:t xml:space="preserve">Lerninhalte </w:t>
            </w:r>
            <w:r w:rsidR="006E44BF" w:rsidRPr="001B5C42">
              <w:rPr>
                <w:rFonts w:cs="Times"/>
                <w:sz w:val="18"/>
                <w:szCs w:val="18"/>
              </w:rPr>
              <w:t>zu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 xml:space="preserve"> üben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, 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vertiefen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 und 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festigen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.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6ABFA" w14:textId="141CB47F" w:rsidR="006E44BF" w:rsidRPr="001B5C42" w:rsidRDefault="00942518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3.6 </w:t>
            </w:r>
            <w:r w:rsidR="006E44BF" w:rsidRPr="001B5C42">
              <w:rPr>
                <w:rFonts w:cs="Times"/>
                <w:sz w:val="18"/>
                <w:szCs w:val="18"/>
              </w:rPr>
              <w:t>Die Lehramtsanwärterin/der Lehramtsanwärter gibt den Schüler</w:t>
            </w:r>
            <w:r w:rsidR="00AE40A7" w:rsidRPr="001B5C42">
              <w:rPr>
                <w:rFonts w:cs="Times"/>
                <w:sz w:val="18"/>
                <w:szCs w:val="18"/>
              </w:rPr>
              <w:t>innen und Schüler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n </w:t>
            </w:r>
            <w:r w:rsidR="008E0918" w:rsidRPr="008E0918">
              <w:rPr>
                <w:rFonts w:cs="Times"/>
                <w:b/>
                <w:i/>
                <w:sz w:val="18"/>
                <w:szCs w:val="18"/>
              </w:rPr>
              <w:t>immer wieder</w:t>
            </w:r>
            <w:r w:rsidR="008E0918">
              <w:rPr>
                <w:rFonts w:cs="Times"/>
                <w:sz w:val="18"/>
                <w:szCs w:val="18"/>
              </w:rPr>
              <w:t xml:space="preserve"> 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die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Gelegenheit</w:t>
            </w:r>
            <w:r w:rsidR="006E44BF" w:rsidRPr="001F3B04">
              <w:rPr>
                <w:rFonts w:cs="Times"/>
                <w:b/>
                <w:i/>
                <w:sz w:val="18"/>
                <w:szCs w:val="18"/>
              </w:rPr>
              <w:t xml:space="preserve">, </w:t>
            </w:r>
            <w:r w:rsidR="006E44BF" w:rsidRPr="001F3B04">
              <w:rPr>
                <w:rFonts w:cs="Times"/>
                <w:sz w:val="18"/>
                <w:szCs w:val="18"/>
              </w:rPr>
              <w:t xml:space="preserve">Lerninhalte 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üben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, 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 xml:space="preserve">vertiefen </w:t>
            </w:r>
            <w:r w:rsidR="006E44BF" w:rsidRPr="001B5C42">
              <w:rPr>
                <w:rFonts w:cs="Times"/>
                <w:sz w:val="18"/>
                <w:szCs w:val="18"/>
              </w:rPr>
              <w:t>und zu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 xml:space="preserve"> festigen</w:t>
            </w:r>
            <w:r w:rsidR="00153504" w:rsidRPr="001B5C42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5B081F1" w14:textId="77777777" w:rsidR="006E44BF" w:rsidRPr="001B5C42" w:rsidRDefault="00942518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 xml:space="preserve">3.6 </w:t>
            </w:r>
            <w:r w:rsidR="006E44BF" w:rsidRPr="001B5C42">
              <w:rPr>
                <w:rFonts w:cs="Times"/>
                <w:sz w:val="18"/>
                <w:szCs w:val="18"/>
              </w:rPr>
              <w:t>Die Lehramtsanwärterin/der Lehramtsanwärter gibt den Schüler</w:t>
            </w:r>
            <w:r w:rsidR="00AE40A7" w:rsidRPr="001B5C42">
              <w:rPr>
                <w:rFonts w:cs="Times"/>
                <w:sz w:val="18"/>
                <w:szCs w:val="18"/>
              </w:rPr>
              <w:t>innen und Schüler</w:t>
            </w:r>
            <w:r w:rsidR="006E44BF" w:rsidRPr="001B5C42">
              <w:rPr>
                <w:rFonts w:cs="Times"/>
                <w:sz w:val="18"/>
                <w:szCs w:val="18"/>
              </w:rPr>
              <w:t>n</w:t>
            </w:r>
            <w:r w:rsidR="006E44BF" w:rsidRPr="0025216C">
              <w:rPr>
                <w:rFonts w:cs="Times"/>
                <w:b/>
                <w:i/>
                <w:sz w:val="18"/>
                <w:szCs w:val="18"/>
              </w:rPr>
              <w:t xml:space="preserve"> regelmäßig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 die </w:t>
            </w:r>
            <w:r w:rsidR="006E44BF" w:rsidRPr="001F3B04">
              <w:rPr>
                <w:rFonts w:cs="Times"/>
                <w:b/>
                <w:i/>
                <w:sz w:val="18"/>
                <w:szCs w:val="18"/>
              </w:rPr>
              <w:t xml:space="preserve">Möglichkeit, </w:t>
            </w:r>
            <w:r w:rsidR="006E44BF" w:rsidRPr="001F3B04">
              <w:rPr>
                <w:rFonts w:cs="Times"/>
                <w:sz w:val="18"/>
                <w:szCs w:val="18"/>
              </w:rPr>
              <w:t xml:space="preserve">Lerninhalte 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üben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, 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vertiefen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 und zu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 xml:space="preserve">festigen </w:t>
            </w:r>
            <w:r w:rsidR="006E44BF" w:rsidRPr="001B5C42">
              <w:rPr>
                <w:rFonts w:cs="Times"/>
                <w:sz w:val="18"/>
                <w:szCs w:val="18"/>
              </w:rPr>
              <w:t xml:space="preserve">und fördert damit einen </w:t>
            </w:r>
            <w:r w:rsidR="006E44BF" w:rsidRPr="001B5C42">
              <w:rPr>
                <w:rFonts w:cs="Times"/>
                <w:b/>
                <w:i/>
                <w:sz w:val="18"/>
                <w:szCs w:val="18"/>
              </w:rPr>
              <w:t>kontinuierlichen Kompetenzzuwachs</w:t>
            </w:r>
            <w:r w:rsidR="006E44BF" w:rsidRPr="001B5C42">
              <w:rPr>
                <w:rFonts w:cs="Times"/>
                <w:sz w:val="18"/>
                <w:szCs w:val="18"/>
              </w:rPr>
              <w:t>.</w:t>
            </w:r>
          </w:p>
        </w:tc>
      </w:tr>
      <w:tr w:rsidR="00AB7564" w:rsidRPr="00343170" w14:paraId="735B656F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FEAE4" w14:textId="77777777" w:rsidR="00AB7564" w:rsidRPr="001B5C42" w:rsidRDefault="001268F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>3.7</w:t>
            </w:r>
            <w:r w:rsidR="00942518" w:rsidRPr="001B5C42">
              <w:rPr>
                <w:rFonts w:cs="Times"/>
                <w:b/>
                <w:sz w:val="18"/>
                <w:szCs w:val="18"/>
              </w:rPr>
              <w:t xml:space="preserve"> </w:t>
            </w:r>
            <w:r w:rsidR="005C604D" w:rsidRPr="001F3B04">
              <w:rPr>
                <w:rFonts w:cs="Times"/>
                <w:sz w:val="18"/>
                <w:szCs w:val="18"/>
              </w:rPr>
              <w:t>Der Umgang mit</w:t>
            </w:r>
            <w:r w:rsidR="005C604D" w:rsidRPr="001B5C42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1B5C42">
              <w:rPr>
                <w:rFonts w:cs="Times"/>
                <w:b/>
                <w:i/>
                <w:sz w:val="18"/>
                <w:szCs w:val="18"/>
              </w:rPr>
              <w:t>Heterogenität findet</w:t>
            </w:r>
            <w:r w:rsidR="00AB7564" w:rsidRPr="001B5C42">
              <w:rPr>
                <w:rFonts w:cs="Times"/>
                <w:sz w:val="18"/>
                <w:szCs w:val="18"/>
              </w:rPr>
              <w:t xml:space="preserve"> in der Unterrichtsplanung und deren Umsetzung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AB7564" w:rsidRPr="001B5C42">
              <w:rPr>
                <w:rFonts w:cs="Times"/>
                <w:b/>
                <w:i/>
                <w:sz w:val="18"/>
                <w:szCs w:val="18"/>
              </w:rPr>
              <w:t>wenig Beachtung</w:t>
            </w:r>
            <w:r w:rsidR="00AB7564" w:rsidRPr="001B5C42">
              <w:rPr>
                <w:rFonts w:cs="Times"/>
                <w:b/>
                <w:sz w:val="18"/>
                <w:szCs w:val="18"/>
              </w:rPr>
              <w:t xml:space="preserve">. </w:t>
            </w:r>
          </w:p>
          <w:p w14:paraId="42E2E360" w14:textId="77777777" w:rsidR="00937A39" w:rsidRPr="001B5C42" w:rsidRDefault="00937A3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9BCB5" w14:textId="77777777" w:rsidR="00AB7564" w:rsidRPr="001B5C42" w:rsidRDefault="001268F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>3.7</w:t>
            </w:r>
            <w:r w:rsidR="00942518" w:rsidRPr="001B5C42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1B5C42">
              <w:rPr>
                <w:rFonts w:cs="Times"/>
                <w:sz w:val="18"/>
                <w:szCs w:val="18"/>
              </w:rPr>
              <w:t xml:space="preserve">Der </w:t>
            </w:r>
            <w:r w:rsidR="000B3552" w:rsidRPr="001B5C42">
              <w:rPr>
                <w:rFonts w:cs="Times"/>
                <w:sz w:val="18"/>
                <w:szCs w:val="18"/>
              </w:rPr>
              <w:t>Unterricht wird</w:t>
            </w:r>
            <w:r w:rsidR="00AB7564" w:rsidRPr="001B5C42">
              <w:rPr>
                <w:rFonts w:cs="Times"/>
                <w:sz w:val="18"/>
                <w:szCs w:val="18"/>
              </w:rPr>
              <w:t xml:space="preserve"> unter Beachtung der </w:t>
            </w:r>
            <w:r w:rsidR="00AB7564" w:rsidRPr="001B5C42">
              <w:rPr>
                <w:rFonts w:cs="Times"/>
                <w:b/>
                <w:i/>
                <w:sz w:val="18"/>
                <w:szCs w:val="18"/>
              </w:rPr>
              <w:t xml:space="preserve">Heterogenität in Bezug auf Stärken weitgehend </w:t>
            </w:r>
            <w:r w:rsidR="000B3552" w:rsidRPr="001B5C42">
              <w:rPr>
                <w:rFonts w:cs="Times"/>
                <w:b/>
                <w:i/>
                <w:sz w:val="18"/>
                <w:szCs w:val="18"/>
              </w:rPr>
              <w:t>geplant</w:t>
            </w:r>
            <w:r w:rsidR="000B3552" w:rsidRPr="001B5C42">
              <w:rPr>
                <w:rFonts w:cs="Times"/>
                <w:sz w:val="18"/>
                <w:szCs w:val="18"/>
              </w:rPr>
              <w:t xml:space="preserve"> und </w:t>
            </w:r>
            <w:r w:rsidR="000B3552" w:rsidRPr="001B5C42">
              <w:rPr>
                <w:rFonts w:cs="Times"/>
                <w:b/>
                <w:i/>
                <w:sz w:val="18"/>
                <w:szCs w:val="18"/>
              </w:rPr>
              <w:t>durchgeführt</w:t>
            </w:r>
            <w:r w:rsidR="000B3552" w:rsidRPr="001B5C42">
              <w:rPr>
                <w:rFonts w:cs="Times"/>
                <w:i/>
                <w:sz w:val="18"/>
                <w:szCs w:val="18"/>
              </w:rPr>
              <w:t>,</w:t>
            </w:r>
            <w:r w:rsidR="000B3552" w:rsidRPr="001B5C42">
              <w:rPr>
                <w:rFonts w:cs="Times"/>
                <w:sz w:val="18"/>
                <w:szCs w:val="18"/>
              </w:rPr>
              <w:t xml:space="preserve"> indem </w:t>
            </w:r>
            <w:r w:rsidR="000B3552" w:rsidRPr="00F22FE9">
              <w:rPr>
                <w:rFonts w:cs="Times"/>
                <w:sz w:val="18"/>
                <w:szCs w:val="18"/>
              </w:rPr>
              <w:t xml:space="preserve">diagnostische Erkenntnisse </w:t>
            </w:r>
            <w:r w:rsidR="00AB7564" w:rsidRPr="00F22FE9">
              <w:rPr>
                <w:rFonts w:cs="Times"/>
                <w:sz w:val="18"/>
                <w:szCs w:val="18"/>
              </w:rPr>
              <w:t>berücksichtigt werden.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0935A2" w14:textId="77777777" w:rsidR="00AB7564" w:rsidRPr="001B5C42" w:rsidRDefault="001268F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 w:rsidRPr="001B5C42">
              <w:rPr>
                <w:rFonts w:cs="Times"/>
                <w:b/>
                <w:sz w:val="18"/>
                <w:szCs w:val="18"/>
              </w:rPr>
              <w:t>3.7</w:t>
            </w:r>
            <w:r w:rsidR="00942518" w:rsidRPr="001B5C42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1B5C42">
              <w:rPr>
                <w:rFonts w:cs="Times"/>
                <w:sz w:val="18"/>
                <w:szCs w:val="18"/>
              </w:rPr>
              <w:t xml:space="preserve">Der Unterricht wird unter konsequenter Beachtung der </w:t>
            </w:r>
            <w:r w:rsidR="00AB7564" w:rsidRPr="001B5C42">
              <w:rPr>
                <w:rFonts w:cs="Times"/>
                <w:b/>
                <w:i/>
                <w:sz w:val="18"/>
                <w:szCs w:val="18"/>
              </w:rPr>
              <w:t>Heterogenität in Bezug auf Stärken optimal geplan</w:t>
            </w:r>
            <w:r w:rsidR="00AB7564" w:rsidRPr="001B5C42">
              <w:rPr>
                <w:rFonts w:cs="Times"/>
                <w:b/>
                <w:sz w:val="18"/>
                <w:szCs w:val="18"/>
              </w:rPr>
              <w:t xml:space="preserve">t </w:t>
            </w:r>
            <w:r w:rsidR="00AB7564" w:rsidRPr="001B5C42">
              <w:rPr>
                <w:rFonts w:cs="Times"/>
                <w:sz w:val="18"/>
                <w:szCs w:val="18"/>
              </w:rPr>
              <w:t xml:space="preserve">und durchgeführt, indem </w:t>
            </w:r>
            <w:r w:rsidR="000B3552" w:rsidRPr="00F22FE9">
              <w:rPr>
                <w:rFonts w:cs="Times"/>
                <w:sz w:val="18"/>
                <w:szCs w:val="18"/>
              </w:rPr>
              <w:t xml:space="preserve">diagnostische Erkenntnisse </w:t>
            </w:r>
            <w:r w:rsidR="00AB7564" w:rsidRPr="00F22FE9">
              <w:rPr>
                <w:rFonts w:cs="Times"/>
                <w:sz w:val="18"/>
                <w:szCs w:val="18"/>
              </w:rPr>
              <w:t xml:space="preserve">in vollem Maße berücksichtigt </w:t>
            </w:r>
            <w:r w:rsidR="00AB7564" w:rsidRPr="001B5C42">
              <w:rPr>
                <w:rFonts w:cs="Times"/>
                <w:sz w:val="18"/>
                <w:szCs w:val="18"/>
              </w:rPr>
              <w:t>werden.</w:t>
            </w:r>
          </w:p>
        </w:tc>
      </w:tr>
      <w:tr w:rsidR="008001B0" w:rsidRPr="00343170" w14:paraId="044757A8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F4E82" w14:textId="0FD5E5A5" w:rsidR="008001B0" w:rsidRPr="00A015E1" w:rsidRDefault="001268F9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3.8</w:t>
            </w:r>
            <w:r w:rsidR="00942518" w:rsidRPr="00A015E1">
              <w:rPr>
                <w:rFonts w:cs="Times"/>
                <w:sz w:val="18"/>
                <w:szCs w:val="18"/>
              </w:rPr>
              <w:t xml:space="preserve"> </w:t>
            </w:r>
            <w:r w:rsidR="000B3552" w:rsidRPr="001F291C">
              <w:rPr>
                <w:rFonts w:cs="Times"/>
                <w:sz w:val="18"/>
                <w:szCs w:val="18"/>
              </w:rPr>
              <w:t>Die</w:t>
            </w:r>
            <w:r w:rsidR="005C604D">
              <w:rPr>
                <w:rFonts w:cs="Times"/>
                <w:sz w:val="18"/>
                <w:szCs w:val="18"/>
              </w:rPr>
              <w:t xml:space="preserve"> Lehramtsanwärterin/</w:t>
            </w:r>
            <w:r w:rsidR="000B3552" w:rsidRPr="00A015E1">
              <w:rPr>
                <w:rFonts w:cs="Times"/>
                <w:sz w:val="18"/>
                <w:szCs w:val="18"/>
              </w:rPr>
              <w:t>der Lehramtsanwärter</w:t>
            </w:r>
            <w:r w:rsidR="000B3552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0B3552" w:rsidRPr="001F291C">
              <w:rPr>
                <w:rFonts w:cs="Times"/>
                <w:b/>
                <w:i/>
                <w:sz w:val="18"/>
                <w:szCs w:val="18"/>
              </w:rPr>
              <w:t>bietet</w:t>
            </w:r>
            <w:r w:rsidR="000B3552" w:rsidRPr="001F291C">
              <w:rPr>
                <w:rFonts w:cs="Times"/>
                <w:i/>
                <w:sz w:val="18"/>
                <w:szCs w:val="18"/>
              </w:rPr>
              <w:t xml:space="preserve"> </w:t>
            </w:r>
            <w:r w:rsidR="000B3552" w:rsidRPr="001F291C">
              <w:rPr>
                <w:rFonts w:cs="Times"/>
                <w:b/>
                <w:i/>
                <w:sz w:val="18"/>
                <w:szCs w:val="18"/>
              </w:rPr>
              <w:t xml:space="preserve">kaum Vermittlungshilfen </w:t>
            </w:r>
            <w:r w:rsidR="0040001D">
              <w:rPr>
                <w:rFonts w:cs="Times"/>
                <w:b/>
                <w:i/>
                <w:sz w:val="18"/>
                <w:szCs w:val="18"/>
              </w:rPr>
              <w:t xml:space="preserve">als Unterstützung </w:t>
            </w:r>
            <w:r w:rsidR="000B3552" w:rsidRPr="001F291C">
              <w:rPr>
                <w:rFonts w:cs="Times"/>
                <w:b/>
                <w:i/>
                <w:sz w:val="18"/>
                <w:szCs w:val="18"/>
              </w:rPr>
              <w:t>an.</w:t>
            </w:r>
            <w:r w:rsidR="000B3552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39C61" w14:textId="6288323B" w:rsidR="008001B0" w:rsidRPr="00A015E1" w:rsidRDefault="001268F9" w:rsidP="00DD48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3.8</w:t>
            </w:r>
            <w:r w:rsidR="00942518" w:rsidRPr="00A015E1">
              <w:rPr>
                <w:rFonts w:cs="Times"/>
                <w:sz w:val="18"/>
                <w:szCs w:val="18"/>
              </w:rPr>
              <w:t xml:space="preserve"> </w:t>
            </w:r>
            <w:r w:rsidR="005C604D">
              <w:rPr>
                <w:rFonts w:cs="Times"/>
                <w:sz w:val="18"/>
                <w:szCs w:val="18"/>
              </w:rPr>
              <w:t>Die Lehramtsanwärterin/</w:t>
            </w:r>
            <w:r w:rsidR="007D455D" w:rsidRPr="00A015E1">
              <w:rPr>
                <w:rFonts w:cs="Times"/>
                <w:sz w:val="18"/>
                <w:szCs w:val="18"/>
              </w:rPr>
              <w:t>der Lehramtsanwärter</w:t>
            </w:r>
            <w:r w:rsidR="007967C0" w:rsidRPr="00A015E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7967C0" w:rsidRPr="001F291C">
              <w:rPr>
                <w:rFonts w:cs="Times"/>
                <w:b/>
                <w:i/>
                <w:sz w:val="18"/>
                <w:szCs w:val="18"/>
              </w:rPr>
              <w:t>bietet</w:t>
            </w:r>
            <w:r w:rsidR="00DD4875">
              <w:rPr>
                <w:rFonts w:cs="Times"/>
                <w:b/>
                <w:i/>
                <w:sz w:val="18"/>
                <w:szCs w:val="18"/>
              </w:rPr>
              <w:t xml:space="preserve"> immer wieder</w:t>
            </w:r>
            <w:r w:rsidR="007967C0" w:rsidRPr="001F291C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7D455D" w:rsidRPr="001F291C">
              <w:rPr>
                <w:rFonts w:cs="Times"/>
                <w:b/>
                <w:i/>
                <w:sz w:val="18"/>
                <w:szCs w:val="18"/>
              </w:rPr>
              <w:t>Vermittlungshilfen</w:t>
            </w:r>
            <w:r w:rsidR="007D455D" w:rsidRPr="00EA6F9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40001D">
              <w:rPr>
                <w:rFonts w:cs="Times"/>
                <w:b/>
                <w:i/>
                <w:sz w:val="18"/>
                <w:szCs w:val="18"/>
              </w:rPr>
              <w:t xml:space="preserve">als Unterstützung </w:t>
            </w:r>
            <w:r w:rsidR="007D455D" w:rsidRPr="001F291C">
              <w:rPr>
                <w:rFonts w:cs="Times"/>
                <w:b/>
                <w:i/>
                <w:sz w:val="18"/>
                <w:szCs w:val="18"/>
              </w:rPr>
              <w:t>an</w:t>
            </w:r>
            <w:r w:rsidR="00DD4875">
              <w:rPr>
                <w:rFonts w:cs="Times"/>
                <w:b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1131631" w14:textId="1DFBFF51" w:rsidR="008001B0" w:rsidRPr="00A015E1" w:rsidRDefault="001268F9" w:rsidP="00DD4875">
            <w:pPr>
              <w:spacing w:before="120" w:after="40"/>
              <w:rPr>
                <w:szCs w:val="24"/>
              </w:rPr>
            </w:pPr>
            <w:r>
              <w:rPr>
                <w:rFonts w:cs="Times"/>
                <w:b/>
                <w:sz w:val="18"/>
                <w:szCs w:val="18"/>
              </w:rPr>
              <w:t>3.8</w:t>
            </w:r>
            <w:r w:rsidR="00942518" w:rsidRPr="00A015E1">
              <w:rPr>
                <w:rFonts w:cs="Times"/>
                <w:sz w:val="18"/>
                <w:szCs w:val="18"/>
              </w:rPr>
              <w:t xml:space="preserve"> </w:t>
            </w:r>
            <w:r w:rsidR="005D69F4" w:rsidRPr="00467CBF">
              <w:rPr>
                <w:rFonts w:cs="Times"/>
                <w:bCs/>
                <w:sz w:val="18"/>
                <w:szCs w:val="18"/>
              </w:rPr>
              <w:t>Die</w:t>
            </w:r>
            <w:r w:rsidR="005C604D">
              <w:rPr>
                <w:rFonts w:cs="Times"/>
                <w:sz w:val="18"/>
                <w:szCs w:val="18"/>
              </w:rPr>
              <w:t xml:space="preserve"> Lehramtsanwärterin/</w:t>
            </w:r>
            <w:r w:rsidR="003069F2" w:rsidRPr="00A015E1">
              <w:rPr>
                <w:rFonts w:cs="Times"/>
                <w:sz w:val="18"/>
                <w:szCs w:val="18"/>
              </w:rPr>
              <w:t xml:space="preserve">der Lehramtsanwärter </w:t>
            </w:r>
            <w:r w:rsidR="003069F2" w:rsidRPr="001F291C">
              <w:rPr>
                <w:rFonts w:cs="Times"/>
                <w:b/>
                <w:i/>
                <w:sz w:val="18"/>
                <w:szCs w:val="18"/>
              </w:rPr>
              <w:t>bietet</w:t>
            </w:r>
            <w:r w:rsidR="003069F2" w:rsidRPr="007C0EB5">
              <w:rPr>
                <w:rFonts w:cs="Times"/>
                <w:b/>
                <w:sz w:val="18"/>
                <w:szCs w:val="18"/>
              </w:rPr>
              <w:t xml:space="preserve"> </w:t>
            </w:r>
            <w:r w:rsidR="003069F2" w:rsidRPr="00A015E1">
              <w:rPr>
                <w:rFonts w:cs="Times"/>
                <w:sz w:val="18"/>
                <w:szCs w:val="18"/>
              </w:rPr>
              <w:t>den Schülerinnen</w:t>
            </w:r>
            <w:r w:rsidR="00467CBF">
              <w:rPr>
                <w:rFonts w:cs="Times"/>
                <w:sz w:val="18"/>
                <w:szCs w:val="18"/>
              </w:rPr>
              <w:t xml:space="preserve"> und Schülern</w:t>
            </w:r>
            <w:r w:rsidR="003069F2" w:rsidRPr="00A015E1">
              <w:rPr>
                <w:rFonts w:cs="Times"/>
                <w:sz w:val="18"/>
                <w:szCs w:val="18"/>
              </w:rPr>
              <w:t xml:space="preserve"> </w:t>
            </w:r>
            <w:r w:rsidR="00A85469" w:rsidRPr="00A85469">
              <w:rPr>
                <w:rFonts w:cs="Times"/>
                <w:b/>
                <w:i/>
                <w:sz w:val="18"/>
                <w:szCs w:val="18"/>
              </w:rPr>
              <w:t>anschauliche</w:t>
            </w:r>
            <w:r w:rsidR="00DD4875">
              <w:rPr>
                <w:rFonts w:cs="Times"/>
                <w:b/>
                <w:i/>
                <w:sz w:val="18"/>
                <w:szCs w:val="18"/>
              </w:rPr>
              <w:t>,</w:t>
            </w:r>
            <w:r w:rsidR="00A85469" w:rsidRPr="00A85469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3069F2" w:rsidRPr="001F291C">
              <w:rPr>
                <w:rFonts w:cs="ArialNarrow"/>
                <w:b/>
                <w:i/>
                <w:sz w:val="18"/>
                <w:szCs w:val="18"/>
              </w:rPr>
              <w:t>v</w:t>
            </w:r>
            <w:r w:rsidR="00A85469">
              <w:rPr>
                <w:rFonts w:cs="ArialNarrow"/>
                <w:b/>
                <w:i/>
                <w:sz w:val="18"/>
                <w:szCs w:val="18"/>
              </w:rPr>
              <w:t>erständliche</w:t>
            </w:r>
            <w:r w:rsidR="008001B0" w:rsidRPr="001F291C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DD4875">
              <w:rPr>
                <w:rFonts w:cs="ArialNarrow"/>
                <w:b/>
                <w:i/>
                <w:sz w:val="18"/>
                <w:szCs w:val="18"/>
              </w:rPr>
              <w:t xml:space="preserve">und hilfreiche </w:t>
            </w:r>
            <w:r w:rsidR="008001B0" w:rsidRPr="001F291C">
              <w:rPr>
                <w:rFonts w:cs="ArialNarrow"/>
                <w:b/>
                <w:i/>
                <w:sz w:val="18"/>
                <w:szCs w:val="18"/>
              </w:rPr>
              <w:t>Vermittlungshilfen</w:t>
            </w:r>
            <w:r w:rsidR="003069F2" w:rsidRPr="001F291C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40001D">
              <w:rPr>
                <w:rFonts w:cs="Times"/>
                <w:b/>
                <w:i/>
                <w:sz w:val="18"/>
                <w:szCs w:val="18"/>
              </w:rPr>
              <w:t xml:space="preserve">als Unterstützung </w:t>
            </w:r>
            <w:r w:rsidR="003069F2" w:rsidRPr="001F291C">
              <w:rPr>
                <w:rFonts w:cs="ArialNarrow"/>
                <w:b/>
                <w:i/>
                <w:sz w:val="18"/>
                <w:szCs w:val="18"/>
              </w:rPr>
              <w:t>an</w:t>
            </w:r>
            <w:r w:rsidR="00DD4875">
              <w:rPr>
                <w:rFonts w:cs="ArialNarrow"/>
                <w:sz w:val="18"/>
                <w:szCs w:val="18"/>
              </w:rPr>
              <w:t>.</w:t>
            </w:r>
          </w:p>
        </w:tc>
      </w:tr>
      <w:tr w:rsidR="00AB7564" w:rsidRPr="00343170" w14:paraId="3FEABED6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A7344" w14:textId="77777777" w:rsidR="00AB7564" w:rsidRPr="00A015E1" w:rsidRDefault="001268F9" w:rsidP="00B138E3">
            <w:pPr>
              <w:spacing w:before="120" w:after="4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>3.9</w:t>
            </w:r>
            <w:r w:rsidR="00942518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A015E1">
              <w:rPr>
                <w:rFonts w:cs="Times"/>
                <w:sz w:val="18"/>
                <w:szCs w:val="18"/>
              </w:rPr>
              <w:t>Die Lehramtsanwärterin/der Lehramtsanwärter gibt den Schüler</w:t>
            </w:r>
            <w:r w:rsidR="00467CBF">
              <w:rPr>
                <w:rFonts w:cs="Times"/>
                <w:sz w:val="18"/>
                <w:szCs w:val="18"/>
              </w:rPr>
              <w:t>innen und Schüler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n </w:t>
            </w:r>
            <w:r w:rsidR="00A51A99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A51A99" w:rsidRPr="00553D68">
              <w:rPr>
                <w:rFonts w:cs="Times"/>
                <w:sz w:val="18"/>
                <w:szCs w:val="18"/>
              </w:rPr>
              <w:t xml:space="preserve"> </w:t>
            </w:r>
            <w:r w:rsidR="00AB7564" w:rsidRPr="00A015E1">
              <w:rPr>
                <w:rFonts w:cs="Times"/>
                <w:b/>
                <w:i/>
                <w:sz w:val="18"/>
                <w:szCs w:val="18"/>
              </w:rPr>
              <w:t>wenig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 aussagekräftige </w:t>
            </w:r>
            <w:r w:rsidR="00AB7564" w:rsidRPr="00A015E1">
              <w:rPr>
                <w:rFonts w:cs="Times"/>
                <w:b/>
                <w:i/>
                <w:sz w:val="18"/>
                <w:szCs w:val="18"/>
              </w:rPr>
              <w:t>Rückmeldung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 über deren Leistungsstand und</w:t>
            </w:r>
            <w:r w:rsidR="00AB7564" w:rsidRPr="00DD4875">
              <w:rPr>
                <w:rFonts w:cs="Times"/>
                <w:sz w:val="18"/>
                <w:szCs w:val="18"/>
              </w:rPr>
              <w:t xml:space="preserve"> zeigt</w:t>
            </w:r>
            <w:r w:rsidR="00AB7564" w:rsidRPr="007C0EB5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A015E1">
              <w:rPr>
                <w:rFonts w:cs="Times"/>
                <w:sz w:val="18"/>
                <w:szCs w:val="18"/>
              </w:rPr>
              <w:t>ihne</w:t>
            </w:r>
            <w:r w:rsidR="00AB7564" w:rsidRPr="00DD4875">
              <w:rPr>
                <w:rFonts w:cs="Times"/>
                <w:sz w:val="18"/>
                <w:szCs w:val="18"/>
              </w:rPr>
              <w:t xml:space="preserve">n keine individuellen Entwicklungsmöglichkeiten </w:t>
            </w:r>
            <w:r w:rsidR="00AB7564" w:rsidRPr="00A015E1">
              <w:rPr>
                <w:rFonts w:cs="Times"/>
                <w:sz w:val="18"/>
                <w:szCs w:val="18"/>
              </w:rPr>
              <w:t>auf.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4CA21" w14:textId="77777777" w:rsidR="00AB7564" w:rsidRPr="00A015E1" w:rsidRDefault="001268F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3.9</w:t>
            </w:r>
            <w:r w:rsidR="00942518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A015E1">
              <w:rPr>
                <w:rFonts w:cs="Times"/>
                <w:sz w:val="18"/>
                <w:szCs w:val="18"/>
              </w:rPr>
              <w:t>Die Lehramtsanwärterin/der Lehramtsanwärter gibt den Schüler</w:t>
            </w:r>
            <w:r w:rsidR="00467CBF">
              <w:rPr>
                <w:rFonts w:cs="Times"/>
                <w:sz w:val="18"/>
                <w:szCs w:val="18"/>
              </w:rPr>
              <w:t>innen und Schüler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n </w:t>
            </w:r>
            <w:r w:rsidR="00AF3B10" w:rsidRPr="00AF3B10">
              <w:rPr>
                <w:rFonts w:cs="Times"/>
                <w:b/>
                <w:i/>
                <w:sz w:val="18"/>
                <w:szCs w:val="18"/>
              </w:rPr>
              <w:t xml:space="preserve">meist </w:t>
            </w:r>
            <w:r w:rsidR="00AB7564" w:rsidRPr="001F291C">
              <w:rPr>
                <w:rFonts w:cs="Times"/>
                <w:b/>
                <w:i/>
                <w:sz w:val="18"/>
                <w:szCs w:val="18"/>
              </w:rPr>
              <w:t>aussagekräftige Rückmeldung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 über deren Leistungsstand, die individuelle Entwicklungsmöglichkeiten aufzeigen.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C6AFFF9" w14:textId="77777777" w:rsidR="00AB7564" w:rsidRPr="00A015E1" w:rsidRDefault="001268F9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 w:rsidRPr="00E640B1">
              <w:rPr>
                <w:rFonts w:cs="Times"/>
                <w:b/>
                <w:sz w:val="18"/>
                <w:szCs w:val="18"/>
              </w:rPr>
              <w:t>3.9</w:t>
            </w:r>
            <w:r w:rsidR="00942518" w:rsidRPr="00E640B1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 w:rsidRPr="00A015E1">
              <w:rPr>
                <w:rFonts w:cs="Times"/>
                <w:sz w:val="18"/>
                <w:szCs w:val="18"/>
              </w:rPr>
              <w:t>Die Lehramtsanwärterin/der Lehramtsanwärter gibt den Schüler</w:t>
            </w:r>
            <w:r w:rsidR="00467CBF">
              <w:rPr>
                <w:rFonts w:cs="Times"/>
                <w:sz w:val="18"/>
                <w:szCs w:val="18"/>
              </w:rPr>
              <w:t>innen und Schüler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n </w:t>
            </w:r>
            <w:r w:rsidR="00AF3B10">
              <w:rPr>
                <w:rFonts w:cs="Times"/>
                <w:b/>
                <w:i/>
                <w:sz w:val="18"/>
                <w:szCs w:val="18"/>
              </w:rPr>
              <w:t>regelmäßig</w:t>
            </w:r>
            <w:r w:rsidR="00AB7564" w:rsidRPr="00AF3B10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AB7564" w:rsidRPr="00A015E1">
              <w:rPr>
                <w:rFonts w:cs="Times"/>
                <w:b/>
                <w:i/>
                <w:sz w:val="18"/>
                <w:szCs w:val="18"/>
              </w:rPr>
              <w:t>qualitative Rückmeldung</w:t>
            </w:r>
            <w:r w:rsidR="00AB7564" w:rsidRPr="00A015E1">
              <w:rPr>
                <w:rFonts w:cs="Times"/>
                <w:sz w:val="18"/>
                <w:szCs w:val="18"/>
              </w:rPr>
              <w:t xml:space="preserve"> über deren Leistungsstand und </w:t>
            </w:r>
            <w:r w:rsidR="00AB7564" w:rsidRPr="00DD4875">
              <w:rPr>
                <w:rFonts w:cs="Times"/>
                <w:sz w:val="18"/>
                <w:szCs w:val="18"/>
              </w:rPr>
              <w:t>individuelle Entwicklungsmöglichkeiten.</w:t>
            </w:r>
          </w:p>
        </w:tc>
      </w:tr>
      <w:tr w:rsidR="00E640B1" w:rsidRPr="00343170" w14:paraId="37DD1F88" w14:textId="77777777" w:rsidTr="00771C57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7E73E" w14:textId="77777777" w:rsidR="00E640B1" w:rsidRDefault="00E640B1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lastRenderedPageBreak/>
              <w:t xml:space="preserve">3.10 </w:t>
            </w:r>
            <w:r w:rsidRPr="00DC4AC5">
              <w:rPr>
                <w:rFonts w:cs="Times"/>
                <w:b/>
                <w:i/>
                <w:sz w:val="18"/>
                <w:szCs w:val="18"/>
              </w:rPr>
              <w:t xml:space="preserve">Lern- und Bewertungssituationen </w:t>
            </w:r>
            <w:r>
              <w:rPr>
                <w:rFonts w:cs="Times"/>
                <w:sz w:val="18"/>
                <w:szCs w:val="18"/>
              </w:rPr>
              <w:t>sind für die</w:t>
            </w:r>
            <w:r w:rsidRPr="00DC4AC5">
              <w:rPr>
                <w:rFonts w:cs="Times"/>
                <w:sz w:val="18"/>
                <w:szCs w:val="18"/>
              </w:rPr>
              <w:t xml:space="preserve"> Schülerinnen und Schülern</w:t>
            </w:r>
            <w:r>
              <w:rPr>
                <w:rFonts w:cs="Times"/>
                <w:b/>
                <w:sz w:val="18"/>
                <w:szCs w:val="18"/>
              </w:rPr>
              <w:t xml:space="preserve"> 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22702B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"/>
                <w:b/>
                <w:i/>
                <w:sz w:val="18"/>
                <w:szCs w:val="18"/>
              </w:rPr>
              <w:t>nicht klar voneinander abgegrenzt</w:t>
            </w:r>
            <w:r w:rsidRPr="00DC4AC5">
              <w:rPr>
                <w:rFonts w:cs="Times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F04A5" w14:textId="760E19EB" w:rsidR="00E640B1" w:rsidRDefault="00E640B1" w:rsidP="00B952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 xml:space="preserve">3.10 </w:t>
            </w:r>
            <w:r w:rsidRPr="00A015E1">
              <w:rPr>
                <w:rFonts w:cs="Times"/>
                <w:sz w:val="18"/>
                <w:szCs w:val="18"/>
              </w:rPr>
              <w:t xml:space="preserve">Die Lehramtsanwärterin/der Lehramtsanwärter </w:t>
            </w:r>
            <w:r w:rsidR="00B952FF">
              <w:rPr>
                <w:rFonts w:cs="Times"/>
                <w:b/>
                <w:i/>
                <w:sz w:val="18"/>
                <w:szCs w:val="18"/>
              </w:rPr>
              <w:t>unterscheidet</w:t>
            </w:r>
            <w:r w:rsidRPr="006650AB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Pr="00DC4AC5">
              <w:rPr>
                <w:rFonts w:cs="Times"/>
                <w:b/>
                <w:i/>
                <w:sz w:val="18"/>
                <w:szCs w:val="18"/>
              </w:rPr>
              <w:t>Lern- und Bewertungssituationen</w:t>
            </w:r>
            <w:r>
              <w:rPr>
                <w:rFonts w:cs="Times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4226F3" w14:textId="77777777" w:rsidR="00E640B1" w:rsidRDefault="00E640B1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 xml:space="preserve">3.10 </w:t>
            </w:r>
            <w:r w:rsidRPr="00A015E1">
              <w:rPr>
                <w:rFonts w:cs="Times"/>
                <w:sz w:val="18"/>
                <w:szCs w:val="18"/>
              </w:rPr>
              <w:t xml:space="preserve">Die Lehramtsanwärterin/der Lehramtsanwärter </w:t>
            </w:r>
            <w:r w:rsidRPr="006650AB">
              <w:rPr>
                <w:rFonts w:cs="Times"/>
                <w:b/>
                <w:i/>
                <w:sz w:val="18"/>
                <w:szCs w:val="18"/>
              </w:rPr>
              <w:t>trennt klar</w:t>
            </w:r>
            <w:r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DC4AC5">
              <w:rPr>
                <w:rFonts w:cs="Times"/>
                <w:b/>
                <w:i/>
                <w:sz w:val="18"/>
                <w:szCs w:val="18"/>
              </w:rPr>
              <w:t xml:space="preserve">Lern- und Bewertungssituationen </w:t>
            </w:r>
            <w:r w:rsidRPr="00DC4AC5">
              <w:rPr>
                <w:rFonts w:cs="Times"/>
                <w:sz w:val="18"/>
                <w:szCs w:val="18"/>
              </w:rPr>
              <w:t>und macht dies den Schülerinnen und Schülern</w:t>
            </w:r>
            <w:r>
              <w:rPr>
                <w:rFonts w:cs="Times"/>
                <w:b/>
                <w:sz w:val="18"/>
                <w:szCs w:val="18"/>
              </w:rPr>
              <w:t xml:space="preserve"> </w:t>
            </w:r>
            <w:r w:rsidRPr="00DC4AC5">
              <w:rPr>
                <w:rFonts w:cs="Times"/>
                <w:b/>
                <w:i/>
                <w:sz w:val="18"/>
                <w:szCs w:val="18"/>
              </w:rPr>
              <w:t>transparent.</w:t>
            </w:r>
          </w:p>
        </w:tc>
      </w:tr>
      <w:tr w:rsidR="00B53F7E" w:rsidRPr="00343170" w14:paraId="7350C23D" w14:textId="77777777" w:rsidTr="00AF3B10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390F636C" w14:textId="77777777" w:rsidR="00B53F7E" w:rsidRDefault="00B53F7E" w:rsidP="006251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 xml:space="preserve">3.11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>Unterrichtssprache</w:t>
            </w:r>
            <w:r w:rsidRPr="00343170">
              <w:rPr>
                <w:rFonts w:cs="Times"/>
                <w:sz w:val="18"/>
                <w:szCs w:val="18"/>
              </w:rPr>
              <w:t xml:space="preserve"> der </w:t>
            </w:r>
            <w:r>
              <w:rPr>
                <w:rFonts w:cs="Times"/>
                <w:sz w:val="18"/>
                <w:szCs w:val="18"/>
              </w:rPr>
              <w:t>Lehramtsanwärterin/</w:t>
            </w:r>
            <w:r w:rsidRPr="00343170">
              <w:rPr>
                <w:rFonts w:cs="Times"/>
                <w:sz w:val="18"/>
                <w:szCs w:val="18"/>
              </w:rPr>
              <w:t xml:space="preserve">des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s ist 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22702B" w:rsidRPr="00495C49">
              <w:rPr>
                <w:rFonts w:cs="Times"/>
                <w:b/>
                <w:i/>
                <w:sz w:val="18"/>
                <w:szCs w:val="18"/>
              </w:rPr>
              <w:t xml:space="preserve"> </w:t>
            </w:r>
            <w:r w:rsidR="00625107">
              <w:rPr>
                <w:rFonts w:cs="Times"/>
                <w:b/>
                <w:i/>
                <w:sz w:val="18"/>
                <w:szCs w:val="18"/>
              </w:rPr>
              <w:t>wenig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 xml:space="preserve"> angemessen</w:t>
            </w:r>
            <w:r w:rsidRPr="00343170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65F6DC" w14:textId="77777777" w:rsidR="00B53F7E" w:rsidRDefault="00B53F7E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 xml:space="preserve">3.11 </w:t>
            </w:r>
            <w:r w:rsidRPr="00343170">
              <w:rPr>
                <w:rFonts w:cs="Times"/>
                <w:sz w:val="18"/>
                <w:szCs w:val="18"/>
              </w:rPr>
              <w:t xml:space="preserve">Die 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>Unterrichtssprache</w:t>
            </w:r>
            <w:r w:rsidRPr="00343170">
              <w:rPr>
                <w:rFonts w:cs="Times"/>
                <w:sz w:val="18"/>
                <w:szCs w:val="18"/>
              </w:rPr>
              <w:t xml:space="preserve"> der </w:t>
            </w:r>
            <w:r>
              <w:rPr>
                <w:rFonts w:cs="Times"/>
                <w:sz w:val="18"/>
                <w:szCs w:val="18"/>
              </w:rPr>
              <w:t>Lehramtsanwärterin/</w:t>
            </w:r>
            <w:r w:rsidRPr="00343170">
              <w:rPr>
                <w:rFonts w:cs="Times"/>
                <w:sz w:val="18"/>
                <w:szCs w:val="18"/>
              </w:rPr>
              <w:t xml:space="preserve">des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s ist </w:t>
            </w:r>
            <w:r w:rsidR="00AF3B10" w:rsidRPr="00AF3B10">
              <w:rPr>
                <w:rFonts w:cs="Times"/>
                <w:b/>
                <w:i/>
                <w:sz w:val="18"/>
                <w:szCs w:val="18"/>
              </w:rPr>
              <w:t xml:space="preserve">meist 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>angemessen</w:t>
            </w:r>
            <w:r w:rsidRPr="00343170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BC1A7B" w14:textId="77777777" w:rsidR="00B53F7E" w:rsidRDefault="00B53F7E" w:rsidP="00B138E3">
            <w:pPr>
              <w:spacing w:before="120" w:after="40"/>
              <w:rPr>
                <w:rFonts w:cs="Times"/>
                <w:b/>
                <w:sz w:val="18"/>
                <w:szCs w:val="18"/>
              </w:rPr>
            </w:pPr>
            <w:r>
              <w:rPr>
                <w:rFonts w:cs="Times"/>
                <w:b/>
                <w:sz w:val="18"/>
                <w:szCs w:val="18"/>
              </w:rPr>
              <w:t xml:space="preserve">3.11 </w:t>
            </w:r>
            <w:r>
              <w:rPr>
                <w:rFonts w:cs="Times"/>
                <w:sz w:val="18"/>
                <w:szCs w:val="18"/>
              </w:rPr>
              <w:t xml:space="preserve">Durch ihre/seine 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>Unterrichtssprache</w:t>
            </w:r>
            <w:r w:rsidRPr="00343170">
              <w:rPr>
                <w:rFonts w:cs="Times"/>
                <w:sz w:val="18"/>
                <w:szCs w:val="18"/>
              </w:rPr>
              <w:t xml:space="preserve"> ist die </w:t>
            </w:r>
            <w:r>
              <w:rPr>
                <w:rFonts w:cs="Times"/>
                <w:sz w:val="18"/>
                <w:szCs w:val="18"/>
              </w:rPr>
              <w:t>Lehramtsanwärterin/</w:t>
            </w:r>
            <w:r w:rsidRPr="00343170">
              <w:rPr>
                <w:rFonts w:cs="Times"/>
                <w:sz w:val="18"/>
                <w:szCs w:val="18"/>
              </w:rPr>
              <w:t xml:space="preserve">der </w:t>
            </w:r>
            <w:r>
              <w:rPr>
                <w:rFonts w:cs="Times"/>
                <w:sz w:val="18"/>
                <w:szCs w:val="18"/>
              </w:rPr>
              <w:t>Lehramtsanwärter</w:t>
            </w:r>
            <w:r w:rsidRPr="00343170">
              <w:rPr>
                <w:rFonts w:cs="Times"/>
                <w:sz w:val="18"/>
                <w:szCs w:val="18"/>
              </w:rPr>
              <w:t xml:space="preserve"> ein 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>sprachliches Vorbild</w:t>
            </w:r>
            <w:r w:rsidRPr="00343170">
              <w:rPr>
                <w:rFonts w:cs="Times"/>
                <w:sz w:val="18"/>
                <w:szCs w:val="18"/>
              </w:rPr>
              <w:t xml:space="preserve"> und </w:t>
            </w:r>
            <w:r w:rsidRPr="00495C49">
              <w:rPr>
                <w:rFonts w:cs="Times"/>
                <w:b/>
                <w:i/>
                <w:sz w:val="18"/>
                <w:szCs w:val="18"/>
              </w:rPr>
              <w:t>fördert die Sprachkompetenz</w:t>
            </w:r>
            <w:r w:rsidRPr="00343170">
              <w:rPr>
                <w:rFonts w:cs="Times"/>
                <w:sz w:val="18"/>
                <w:szCs w:val="18"/>
              </w:rPr>
              <w:t>.</w:t>
            </w:r>
          </w:p>
        </w:tc>
      </w:tr>
      <w:tr w:rsidR="00AB7564" w:rsidRPr="00343170" w14:paraId="7D0870DC" w14:textId="77777777" w:rsidTr="004B4388">
        <w:trPr>
          <w:cantSplit/>
          <w:trHeight w:val="906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7C388B07" w14:textId="77777777" w:rsidR="00AB7564" w:rsidRPr="00A605F2" w:rsidRDefault="00E640B1" w:rsidP="00B138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3.12</w:t>
            </w:r>
            <w:r w:rsidR="00B36153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 xml:space="preserve">Gesprächssituationen 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 xml:space="preserve">sind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>selten zielführend</w:t>
            </w:r>
            <w:r w:rsidR="00AB7564">
              <w:rPr>
                <w:rFonts w:cs="Times"/>
                <w:i/>
                <w:color w:val="000000"/>
                <w:sz w:val="18"/>
                <w:szCs w:val="18"/>
              </w:rPr>
              <w:t xml:space="preserve"> 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>gestaltet und tragen wenig zum Kompetenzaufbau bei.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203A88E6" w14:textId="4DCF7004" w:rsidR="00AB7564" w:rsidRPr="00A605F2" w:rsidRDefault="00E640B1" w:rsidP="008144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before="120" w:after="40"/>
              <w:rPr>
                <w:color w:val="000000"/>
              </w:rPr>
            </w:pPr>
            <w:r>
              <w:rPr>
                <w:rFonts w:cs="Times"/>
                <w:b/>
                <w:sz w:val="18"/>
                <w:szCs w:val="18"/>
              </w:rPr>
              <w:t>3.12</w:t>
            </w:r>
            <w:r w:rsidR="00B36153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>Gesprächssituationen</w:t>
            </w:r>
            <w:r w:rsidR="00AB7564" w:rsidRPr="00770766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r w:rsidR="006650AB" w:rsidRPr="00770766">
              <w:rPr>
                <w:rFonts w:cs="Times"/>
                <w:color w:val="000000"/>
                <w:sz w:val="18"/>
                <w:szCs w:val="18"/>
              </w:rPr>
              <w:t>sind</w:t>
            </w:r>
            <w:r w:rsidR="006650AB">
              <w:rPr>
                <w:rFonts w:cs="Times"/>
                <w:b/>
                <w:i/>
                <w:color w:val="000000"/>
                <w:sz w:val="18"/>
                <w:szCs w:val="18"/>
              </w:rPr>
              <w:t xml:space="preserve"> zielorientiert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B7564" w:rsidRPr="0081444C">
              <w:rPr>
                <w:rFonts w:cs="Times"/>
                <w:color w:val="000000"/>
                <w:sz w:val="18"/>
                <w:szCs w:val="18"/>
              </w:rPr>
              <w:t xml:space="preserve">und 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 xml:space="preserve">werden </w:t>
            </w:r>
            <w:r w:rsidR="0081444C">
              <w:rPr>
                <w:rFonts w:cs="Times"/>
                <w:b/>
                <w:i/>
                <w:color w:val="000000"/>
                <w:sz w:val="18"/>
                <w:szCs w:val="18"/>
              </w:rPr>
              <w:t>of</w:t>
            </w:r>
            <w:r w:rsidR="00AB7564" w:rsidRPr="00C21918">
              <w:rPr>
                <w:rFonts w:cs="Times"/>
                <w:b/>
                <w:i/>
                <w:color w:val="000000"/>
                <w:sz w:val="18"/>
                <w:szCs w:val="18"/>
              </w:rPr>
              <w:t>t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>gewinnbringend genutzt.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0A2B50D" w14:textId="77777777" w:rsidR="00AB7564" w:rsidRPr="00343170" w:rsidRDefault="00E640B1" w:rsidP="00B138E3">
            <w:pPr>
              <w:spacing w:before="120" w:after="40"/>
              <w:rPr>
                <w:rFonts w:ascii="Calibri" w:hAnsi="Calibri" w:cs="Times"/>
                <w:sz w:val="18"/>
                <w:szCs w:val="18"/>
                <w:lang w:eastAsia="ar-SA"/>
              </w:rPr>
            </w:pPr>
            <w:r>
              <w:rPr>
                <w:rFonts w:cs="Times"/>
                <w:b/>
                <w:sz w:val="18"/>
                <w:szCs w:val="18"/>
              </w:rPr>
              <w:t>3.12</w:t>
            </w:r>
            <w:r w:rsidR="00B36153">
              <w:rPr>
                <w:rFonts w:cs="Times"/>
                <w:b/>
                <w:sz w:val="18"/>
                <w:szCs w:val="18"/>
              </w:rPr>
              <w:t xml:space="preserve"> 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>Gesprächssituationen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 xml:space="preserve"> </w:t>
            </w:r>
            <w:r w:rsidR="006650AB">
              <w:rPr>
                <w:rFonts w:cs="Times"/>
                <w:color w:val="000000"/>
                <w:sz w:val="18"/>
                <w:szCs w:val="18"/>
              </w:rPr>
              <w:t xml:space="preserve">sind </w:t>
            </w:r>
            <w:r w:rsidR="006650AB" w:rsidRPr="006650AB">
              <w:rPr>
                <w:rFonts w:cs="Times"/>
                <w:b/>
                <w:i/>
                <w:color w:val="000000"/>
                <w:sz w:val="18"/>
                <w:szCs w:val="18"/>
              </w:rPr>
              <w:t>zielführend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 xml:space="preserve"> gestaltet, auf Kompetenzzuwachs angelegt und werden </w:t>
            </w:r>
            <w:r w:rsidR="00AB7564">
              <w:rPr>
                <w:rFonts w:cs="Times"/>
                <w:b/>
                <w:i/>
                <w:color w:val="000000"/>
                <w:sz w:val="18"/>
                <w:szCs w:val="18"/>
              </w:rPr>
              <w:t>gewinnbringend genutzt</w:t>
            </w:r>
            <w:r w:rsidR="00AB7564">
              <w:rPr>
                <w:rFonts w:cs="Times"/>
                <w:color w:val="000000"/>
                <w:sz w:val="18"/>
                <w:szCs w:val="18"/>
              </w:rPr>
              <w:t>.</w:t>
            </w:r>
          </w:p>
        </w:tc>
      </w:tr>
    </w:tbl>
    <w:p w14:paraId="47DEB084" w14:textId="77777777" w:rsidR="0089152C" w:rsidRPr="00343170" w:rsidRDefault="0089152C" w:rsidP="0089152C">
      <w:pPr>
        <w:rPr>
          <w:rFonts w:cs="Arial"/>
          <w:b/>
          <w:bCs/>
        </w:rPr>
      </w:pPr>
    </w:p>
    <w:p w14:paraId="4526A26D" w14:textId="77777777" w:rsidR="00005708" w:rsidRPr="00343170" w:rsidRDefault="00005708" w:rsidP="008915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6320DB4" w14:textId="77777777" w:rsidR="0089152C" w:rsidRPr="00343170" w:rsidRDefault="0089152C" w:rsidP="00555F33">
      <w:pPr>
        <w:spacing w:after="0"/>
        <w:outlineLvl w:val="0"/>
        <w:rPr>
          <w:rFonts w:cs="Arial"/>
          <w:b/>
          <w:bCs/>
        </w:rPr>
      </w:pPr>
      <w:r w:rsidRPr="00343170">
        <w:rPr>
          <w:rFonts w:cs="Arial"/>
          <w:b/>
          <w:bCs/>
          <w:sz w:val="24"/>
          <w:szCs w:val="24"/>
          <w:u w:val="single"/>
        </w:rPr>
        <w:t>Qualitätsbereich II</w:t>
      </w:r>
      <w:r w:rsidRPr="00343170">
        <w:rPr>
          <w:rFonts w:cs="Arial"/>
          <w:b/>
          <w:bCs/>
          <w:sz w:val="24"/>
          <w:szCs w:val="24"/>
        </w:rPr>
        <w:t xml:space="preserve"> </w:t>
      </w:r>
      <w:r w:rsidRPr="00343170">
        <w:rPr>
          <w:rFonts w:cs="Arial"/>
          <w:b/>
          <w:bCs/>
        </w:rPr>
        <w:t>– Professionelles Handeln</w:t>
      </w:r>
    </w:p>
    <w:p w14:paraId="7944B7FC" w14:textId="77777777" w:rsidR="0089152C" w:rsidRPr="00343170" w:rsidRDefault="0089152C" w:rsidP="008915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C5339A7" w14:textId="77777777" w:rsidR="0089152C" w:rsidRPr="00343170" w:rsidRDefault="0089152C" w:rsidP="008915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</w:p>
    <w:tbl>
      <w:tblPr>
        <w:tblStyle w:val="Tabellenraster"/>
        <w:tblW w:w="98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8"/>
        <w:gridCol w:w="3269"/>
        <w:gridCol w:w="3269"/>
      </w:tblGrid>
      <w:tr w:rsidR="00F92F39" w:rsidRPr="00343170" w14:paraId="0F1350EF" w14:textId="77777777" w:rsidTr="00D466BC">
        <w:tc>
          <w:tcPr>
            <w:tcW w:w="9806" w:type="dxa"/>
            <w:gridSpan w:val="3"/>
            <w:tcBorders>
              <w:left w:val="single" w:sz="4" w:space="0" w:color="auto"/>
            </w:tcBorders>
            <w:shd w:val="clear" w:color="auto" w:fill="68D731"/>
          </w:tcPr>
          <w:p w14:paraId="7FD7A64A" w14:textId="5E67018F" w:rsidR="00F92F39" w:rsidRPr="00343170" w:rsidRDefault="00F92F39" w:rsidP="00DC070E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 1</w:t>
            </w:r>
            <w:r w:rsidRPr="00343170">
              <w:rPr>
                <w:rFonts w:cs="Arial"/>
                <w:b/>
                <w:bCs/>
                <w:sz w:val="24"/>
                <w:szCs w:val="24"/>
              </w:rPr>
              <w:t xml:space="preserve"> Reflexion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und individuelle Qualifizierung</w:t>
            </w:r>
            <w:r w:rsidR="00DC070E">
              <w:rPr>
                <w:rFonts w:cs="Arial"/>
                <w:b/>
                <w:bCs/>
                <w:color w:val="000000" w:themeColor="text1"/>
              </w:rPr>
              <w:br/>
            </w:r>
            <w:r w:rsidR="00A026C8" w:rsidRPr="003B655C">
              <w:rPr>
                <w:rFonts w:cs="Arial"/>
                <w:b/>
                <w:bCs/>
                <w:i/>
                <w:color w:val="000000" w:themeColor="text1"/>
              </w:rPr>
              <w:t>(Theorie-Praxis-Verknüpfung, Selbstreflexion,</w:t>
            </w:r>
            <w:r w:rsidR="006313A5" w:rsidRPr="003B655C">
              <w:rPr>
                <w:rFonts w:cs="Arial"/>
                <w:b/>
                <w:bCs/>
                <w:i/>
                <w:color w:val="000000" w:themeColor="text1"/>
              </w:rPr>
              <w:t xml:space="preserve"> Zielsetzung, Zielumsetzung, Qualifizierung)</w:t>
            </w:r>
          </w:p>
        </w:tc>
      </w:tr>
      <w:tr w:rsidR="00F92F39" w:rsidRPr="00343170" w14:paraId="0A31C1A0" w14:textId="77777777" w:rsidTr="004B4388">
        <w:tc>
          <w:tcPr>
            <w:tcW w:w="3268" w:type="dxa"/>
            <w:tcBorders>
              <w:left w:val="single" w:sz="4" w:space="0" w:color="auto"/>
              <w:bottom w:val="single" w:sz="4" w:space="0" w:color="auto"/>
            </w:tcBorders>
          </w:tcPr>
          <w:p w14:paraId="7314919A" w14:textId="77777777" w:rsidR="00F92F39" w:rsidRPr="00343170" w:rsidRDefault="00F92F39" w:rsidP="0089277D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Entwicklungsstufe 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7722A44C" w14:textId="77777777" w:rsidR="00F92F39" w:rsidRPr="00343170" w:rsidRDefault="00F92F39" w:rsidP="0089277D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Basisstufe </w:t>
            </w: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05F26C" w14:textId="77777777" w:rsidR="00F92F39" w:rsidRPr="00343170" w:rsidRDefault="00F92F39" w:rsidP="0089277D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Zielstufe </w:t>
            </w:r>
          </w:p>
        </w:tc>
      </w:tr>
      <w:tr w:rsidR="00F92F39" w:rsidRPr="00343170" w14:paraId="291D26AD" w14:textId="77777777" w:rsidTr="00771C57">
        <w:trPr>
          <w:cantSplit/>
          <w:trHeight w:val="680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31DDC6EE" w14:textId="77777777" w:rsidR="00F92F39" w:rsidRPr="00343170" w:rsidRDefault="00E640B1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>.1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Eine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Übertragung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>
              <w:rPr>
                <w:rFonts w:cs="ArialNarrow"/>
                <w:sz w:val="18"/>
                <w:szCs w:val="18"/>
              </w:rPr>
              <w:t>von erworbenem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>
              <w:rPr>
                <w:rFonts w:cs="ArialNarrow"/>
                <w:b/>
                <w:i/>
                <w:sz w:val="18"/>
                <w:szCs w:val="18"/>
              </w:rPr>
              <w:t>Wissen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F92F39" w:rsidRPr="0081444C">
              <w:rPr>
                <w:rFonts w:cs="ArialNarrow"/>
                <w:sz w:val="18"/>
                <w:szCs w:val="18"/>
              </w:rPr>
              <w:t>auf die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Schulpraxis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ist 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22702B" w:rsidRPr="001F291C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wenig</w:t>
            </w:r>
            <w:r w:rsidR="00F92F39" w:rsidRPr="006E1F67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erkennbar</w:t>
            </w:r>
            <w:r w:rsidR="00F92F39" w:rsidRPr="001F291C">
              <w:rPr>
                <w:rFonts w:cs="ArialNarrow"/>
                <w:i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56DF5" w14:textId="77777777" w:rsidR="00F92F39" w:rsidRPr="00343170" w:rsidRDefault="00E640B1" w:rsidP="00EA02DB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>.1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Das erworbene </w:t>
            </w:r>
            <w:r w:rsidR="00F92F39" w:rsidRPr="00C21918">
              <w:rPr>
                <w:rFonts w:cs="ArialNarrow"/>
                <w:b/>
                <w:i/>
                <w:sz w:val="18"/>
                <w:szCs w:val="18"/>
              </w:rPr>
              <w:t>Wissen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F92F39" w:rsidRPr="00C21918">
              <w:rPr>
                <w:rFonts w:cs="ArialNarrow"/>
                <w:sz w:val="18"/>
                <w:szCs w:val="18"/>
              </w:rPr>
              <w:t xml:space="preserve">wird </w:t>
            </w:r>
            <w:r w:rsidR="00EA02DB">
              <w:rPr>
                <w:rFonts w:cs="ArialNarrow"/>
                <w:b/>
                <w:i/>
                <w:sz w:val="18"/>
                <w:szCs w:val="18"/>
              </w:rPr>
              <w:t>in der Regel</w:t>
            </w:r>
            <w:r w:rsidR="00F92F39" w:rsidRPr="001F291C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81444C">
              <w:rPr>
                <w:rFonts w:cs="ArialNarrow"/>
                <w:sz w:val="18"/>
                <w:szCs w:val="18"/>
              </w:rPr>
              <w:t xml:space="preserve">mit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Schulpraxis verknüpft</w:t>
            </w:r>
            <w:r w:rsidR="00F92F39" w:rsidRPr="001F291C">
              <w:rPr>
                <w:rFonts w:cs="ArialNarrow"/>
                <w:b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AF80D25" w14:textId="77777777" w:rsidR="00F92F39" w:rsidRPr="00343170" w:rsidRDefault="00E640B1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>.1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Das erworbene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Wissen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wird </w:t>
            </w:r>
            <w:r w:rsidR="00F92F39" w:rsidRPr="0081444C">
              <w:rPr>
                <w:rFonts w:cs="ArialNarrow"/>
                <w:sz w:val="18"/>
                <w:szCs w:val="18"/>
              </w:rPr>
              <w:t>mit der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Schulpraxis verknüpft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ist in der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unterrichtlichen Umsetzung erkennbar</w:t>
            </w:r>
            <w:r w:rsidR="00F92F39" w:rsidRPr="00343170">
              <w:rPr>
                <w:rFonts w:cs="ArialNarrow"/>
                <w:sz w:val="18"/>
                <w:szCs w:val="18"/>
              </w:rPr>
              <w:t>.</w:t>
            </w:r>
          </w:p>
        </w:tc>
      </w:tr>
      <w:tr w:rsidR="00F92F39" w:rsidRPr="00343170" w14:paraId="7BA738CE" w14:textId="77777777" w:rsidTr="00771C57">
        <w:trPr>
          <w:cantSplit/>
          <w:trHeight w:val="680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5E617358" w14:textId="77777777" w:rsidR="00F92F39" w:rsidRPr="005621FD" w:rsidRDefault="00E640B1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i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 w:rsidRPr="00E640B1">
              <w:rPr>
                <w:rFonts w:cs="ArialNarrow"/>
                <w:b/>
                <w:sz w:val="18"/>
                <w:szCs w:val="18"/>
              </w:rPr>
              <w:t>.2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Reflexionen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in/des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s erfolgen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F92F39" w:rsidRPr="00C21918">
              <w:rPr>
                <w:rFonts w:cs="ArialNarrow"/>
                <w:b/>
                <w:i/>
                <w:sz w:val="18"/>
                <w:szCs w:val="18"/>
              </w:rPr>
              <w:t xml:space="preserve">wenig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strukturiert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der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Erkenntnisgewinn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bleibt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oberflächlich</w:t>
            </w:r>
            <w:r w:rsidR="00F92F39" w:rsidRPr="001F291C">
              <w:rPr>
                <w:rFonts w:cs="ArialNarrow"/>
                <w:i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2CF28" w14:textId="77777777" w:rsidR="00F92F39" w:rsidRPr="005621FD" w:rsidRDefault="00E640B1" w:rsidP="005621FD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.2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Reflexionen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in/des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s erfolgen </w:t>
            </w:r>
            <w:r w:rsidR="00EA02DB" w:rsidRPr="00EA02DB">
              <w:rPr>
                <w:rFonts w:cs="ArialNarrow"/>
                <w:b/>
                <w:i/>
                <w:sz w:val="18"/>
                <w:szCs w:val="18"/>
              </w:rPr>
              <w:t xml:space="preserve">meist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aussagekräftig</w:t>
            </w:r>
            <w:r w:rsidR="00F92F39" w:rsidRPr="00343170">
              <w:rPr>
                <w:rFonts w:cs="ArialNarrow"/>
                <w:sz w:val="18"/>
                <w:szCs w:val="18"/>
              </w:rPr>
              <w:t>.</w:t>
            </w:r>
            <w:r w:rsidR="00F92F39" w:rsidRPr="00343170">
              <w:rPr>
                <w:rFonts w:cs="ArialNarrow"/>
                <w:sz w:val="18"/>
                <w:szCs w:val="18"/>
              </w:rPr>
              <w:br/>
              <w:t>Aus Beobachtetem können</w:t>
            </w:r>
            <w:r w:rsidR="00F92F39" w:rsidRPr="00EA02DB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EA02DB" w:rsidRPr="00EA02DB">
              <w:rPr>
                <w:rFonts w:cs="ArialNarrow"/>
                <w:b/>
                <w:i/>
                <w:sz w:val="18"/>
                <w:szCs w:val="18"/>
              </w:rPr>
              <w:t xml:space="preserve">in der Regel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folgerichtige Schlüsse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81444C">
              <w:rPr>
                <w:rFonts w:cs="ArialNarrow"/>
                <w:sz w:val="18"/>
                <w:szCs w:val="18"/>
              </w:rPr>
              <w:t>gezogen</w:t>
            </w:r>
            <w:r w:rsidR="005621FD" w:rsidRPr="0081444C">
              <w:rPr>
                <w:rFonts w:cs="ArialNarrow"/>
                <w:sz w:val="18"/>
                <w:szCs w:val="18"/>
              </w:rPr>
              <w:t xml:space="preserve"> </w:t>
            </w:r>
            <w:r w:rsidR="005621FD">
              <w:rPr>
                <w:rFonts w:cs="ArialNarrow"/>
                <w:sz w:val="18"/>
                <w:szCs w:val="18"/>
              </w:rPr>
              <w:t>werden.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A2229B8" w14:textId="77777777" w:rsidR="00F92F39" w:rsidRPr="00343170" w:rsidRDefault="00E640B1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.2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Reflexionen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in/des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>s</w:t>
            </w:r>
            <w:r w:rsidR="00F92F39" w:rsidRPr="001B32F9">
              <w:rPr>
                <w:rFonts w:cs="ArialNarrow"/>
                <w:sz w:val="18"/>
                <w:szCs w:val="18"/>
              </w:rPr>
              <w:t xml:space="preserve"> erfolgen</w:t>
            </w:r>
            <w:r w:rsidR="00F92F39" w:rsidRPr="00105C77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Kriterien geleitet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und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strukturiert</w:t>
            </w:r>
            <w:r w:rsidR="00F92F39" w:rsidRPr="00343170">
              <w:rPr>
                <w:rFonts w:cs="ArialNarrow"/>
                <w:sz w:val="18"/>
                <w:szCs w:val="18"/>
              </w:rPr>
              <w:t>.</w:t>
            </w:r>
            <w:r w:rsidR="00F92F39" w:rsidRPr="00343170">
              <w:rPr>
                <w:rFonts w:cs="ArialNarrow"/>
                <w:sz w:val="18"/>
                <w:szCs w:val="18"/>
              </w:rPr>
              <w:br/>
              <w:t xml:space="preserve">Sie </w:t>
            </w:r>
            <w:r w:rsidR="00F92F39" w:rsidRPr="001B32F9">
              <w:rPr>
                <w:rFonts w:cs="ArialNarrow"/>
                <w:sz w:val="18"/>
                <w:szCs w:val="18"/>
              </w:rPr>
              <w:t>zeigen</w:t>
            </w:r>
            <w:r w:rsidR="00F92F39" w:rsidRPr="006E1F67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1B32F9">
              <w:rPr>
                <w:rFonts w:cs="ArialNarrow"/>
                <w:b/>
                <w:i/>
                <w:sz w:val="18"/>
                <w:szCs w:val="18"/>
              </w:rPr>
              <w:t>wesentliche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Erhaltungs- und Entwicklungsziele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im Hinblick auf berufsfeldbezogene Anforderungen auf.</w:t>
            </w:r>
          </w:p>
        </w:tc>
      </w:tr>
      <w:tr w:rsidR="00F92F39" w:rsidRPr="00343170" w14:paraId="1F20ECD9" w14:textId="77777777" w:rsidTr="004B4388">
        <w:trPr>
          <w:cantSplit/>
          <w:trHeight w:val="680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593B232E" w14:textId="4B60F612" w:rsidR="00F92F39" w:rsidRPr="00343170" w:rsidRDefault="00E640B1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.3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>
              <w:rPr>
                <w:rFonts w:cs="ArialNarrow"/>
                <w:sz w:val="18"/>
                <w:szCs w:val="18"/>
              </w:rPr>
              <w:t>Lehramtsanwärterin/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nutzt Beratungssituationen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selten</w:t>
            </w:r>
            <w:r w:rsidR="00F92F39" w:rsidRPr="006E1F67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zum </w:t>
            </w:r>
            <w:r w:rsidR="00F92F39" w:rsidRPr="00343170">
              <w:rPr>
                <w:rFonts w:cs="ArialNarrow"/>
                <w:i/>
                <w:sz w:val="18"/>
                <w:szCs w:val="18"/>
              </w:rPr>
              <w:t>Aufbau von beruflichen Kompetenzen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und </w:t>
            </w:r>
            <w:r w:rsidR="00F92F39" w:rsidRPr="000E5176">
              <w:rPr>
                <w:rFonts w:cs="ArialNarrow"/>
                <w:b/>
                <w:i/>
                <w:sz w:val="18"/>
                <w:szCs w:val="18"/>
              </w:rPr>
              <w:t>setzt sich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 xml:space="preserve"> noch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0E5176" w:rsidRPr="00C21918">
              <w:rPr>
                <w:rFonts w:cs="ArialNarrow"/>
                <w:b/>
                <w:i/>
                <w:sz w:val="18"/>
                <w:szCs w:val="18"/>
              </w:rPr>
              <w:t>keine</w:t>
            </w:r>
            <w:r w:rsidR="000E5176" w:rsidRPr="00343170">
              <w:rPr>
                <w:rFonts w:cs="ArialNarrow"/>
                <w:sz w:val="18"/>
                <w:szCs w:val="18"/>
              </w:rPr>
              <w:t xml:space="preserve"> oder </w:t>
            </w:r>
            <w:r w:rsidR="000E5176" w:rsidRPr="001F291C">
              <w:rPr>
                <w:rFonts w:cs="ArialNarrow"/>
                <w:b/>
                <w:i/>
                <w:sz w:val="18"/>
                <w:szCs w:val="18"/>
              </w:rPr>
              <w:t>unwesentliche</w:t>
            </w:r>
            <w:r w:rsidR="000E5176" w:rsidRPr="00343170">
              <w:rPr>
                <w:rFonts w:cs="ArialNarrow"/>
                <w:sz w:val="18"/>
                <w:szCs w:val="18"/>
              </w:rPr>
              <w:t>n Ziele</w:t>
            </w:r>
            <w:r w:rsidR="00F92F39" w:rsidRPr="00343170">
              <w:rPr>
                <w:rFonts w:cs="ArialNarrow"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14:paraId="4CC18EBA" w14:textId="77777777" w:rsidR="00F92F39" w:rsidRPr="00343170" w:rsidRDefault="00E640B1" w:rsidP="00B138E3">
            <w:pPr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.3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>
              <w:rPr>
                <w:rFonts w:cs="ArialNarrow"/>
                <w:sz w:val="18"/>
                <w:szCs w:val="18"/>
              </w:rPr>
              <w:t>Lehramtsanwärterin/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nutzt Beratungssituationen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zum </w:t>
            </w:r>
            <w:r w:rsidR="00F92F39" w:rsidRPr="00343170">
              <w:rPr>
                <w:rFonts w:cs="ArialNarrow"/>
                <w:i/>
                <w:sz w:val="18"/>
                <w:szCs w:val="18"/>
              </w:rPr>
              <w:t>Aufbau von beruflichen Kompetenzen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und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setzt sich</w:t>
            </w:r>
            <w:r w:rsidR="00F92F39" w:rsidRPr="001F291C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Ziele</w:t>
            </w:r>
            <w:r w:rsidR="00F92F39" w:rsidRPr="00343170">
              <w:rPr>
                <w:rFonts w:cs="ArialNarrow"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8D4871" w14:textId="77777777" w:rsidR="00F92F39" w:rsidRPr="00343170" w:rsidRDefault="00E640B1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.3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>
              <w:rPr>
                <w:rFonts w:cs="ArialNarrow"/>
                <w:sz w:val="18"/>
                <w:szCs w:val="18"/>
              </w:rPr>
              <w:t>Lehramtsanwärterin/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nutzt Beratungssituationen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zum </w:t>
            </w:r>
            <w:r w:rsidR="00F92F39" w:rsidRPr="00343170">
              <w:rPr>
                <w:rFonts w:cs="ArialNarrow"/>
                <w:i/>
                <w:sz w:val="18"/>
                <w:szCs w:val="18"/>
              </w:rPr>
              <w:t>Aufbau von beruflichen Kompetenzen</w:t>
            </w:r>
            <w:r w:rsidR="00F92F39">
              <w:rPr>
                <w:rFonts w:cs="ArialNarrow"/>
                <w:i/>
                <w:sz w:val="18"/>
                <w:szCs w:val="18"/>
              </w:rPr>
              <w:t xml:space="preserve">, </w:t>
            </w:r>
            <w:r w:rsidR="00F92F39" w:rsidRPr="006E1F67">
              <w:rPr>
                <w:rFonts w:cs="ArialNarrow"/>
                <w:b/>
                <w:i/>
                <w:sz w:val="18"/>
                <w:szCs w:val="18"/>
              </w:rPr>
              <w:t xml:space="preserve">bringt </w:t>
            </w:r>
            <w:r w:rsidR="00F92F39">
              <w:rPr>
                <w:rFonts w:cs="ArialNarrow"/>
                <w:i/>
                <w:sz w:val="18"/>
                <w:szCs w:val="18"/>
              </w:rPr>
              <w:t xml:space="preserve">sich </w:t>
            </w:r>
            <w:r w:rsidR="00F92F39" w:rsidRPr="006E1F67">
              <w:rPr>
                <w:rFonts w:cs="ArialNarrow"/>
                <w:b/>
                <w:i/>
                <w:sz w:val="18"/>
                <w:szCs w:val="18"/>
              </w:rPr>
              <w:t>mit eigenen Fragestellungen</w:t>
            </w:r>
            <w:r w:rsidR="00F92F39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F92F39" w:rsidRPr="006E1F67">
              <w:rPr>
                <w:rFonts w:cs="ArialNarrow"/>
                <w:b/>
                <w:i/>
                <w:sz w:val="18"/>
                <w:szCs w:val="18"/>
              </w:rPr>
              <w:t xml:space="preserve">ein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</w:t>
            </w:r>
            <w:r w:rsidR="00F92F39" w:rsidRPr="000E5176">
              <w:rPr>
                <w:rFonts w:cs="ArialNarrow"/>
                <w:b/>
                <w:i/>
                <w:sz w:val="18"/>
                <w:szCs w:val="18"/>
              </w:rPr>
              <w:t>setzt sich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1F291C">
              <w:rPr>
                <w:rFonts w:cs="ArialNarrow"/>
                <w:b/>
                <w:i/>
                <w:sz w:val="18"/>
                <w:szCs w:val="18"/>
              </w:rPr>
              <w:t>wesentliche Ziele.</w:t>
            </w:r>
          </w:p>
        </w:tc>
      </w:tr>
      <w:tr w:rsidR="00F92F39" w:rsidRPr="00343170" w14:paraId="53B746E9" w14:textId="77777777" w:rsidTr="004B4388">
        <w:trPr>
          <w:cantSplit/>
          <w:trHeight w:val="680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4D2AF37C" w14:textId="77777777" w:rsidR="00F92F39" w:rsidRPr="00343170" w:rsidRDefault="00E640B1" w:rsidP="00B138E3">
            <w:pPr>
              <w:spacing w:before="120" w:after="40"/>
              <w:rPr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.4 </w:t>
            </w:r>
            <w:r w:rsidR="00F92F39" w:rsidRPr="00343170">
              <w:rPr>
                <w:sz w:val="18"/>
                <w:szCs w:val="18"/>
              </w:rPr>
              <w:t xml:space="preserve">Die </w:t>
            </w:r>
            <w:r w:rsidR="00F92F39" w:rsidRPr="00343170">
              <w:rPr>
                <w:b/>
                <w:i/>
                <w:sz w:val="18"/>
                <w:szCs w:val="18"/>
              </w:rPr>
              <w:t>Zielsetzung</w:t>
            </w:r>
            <w:r w:rsidR="00F92F39" w:rsidRPr="00343170">
              <w:rPr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sz w:val="18"/>
                <w:szCs w:val="18"/>
              </w:rPr>
              <w:t xml:space="preserve">der Beratung wird </w:t>
            </w:r>
            <w:r w:rsidR="00F92F39" w:rsidRPr="00C21918">
              <w:rPr>
                <w:b/>
                <w:i/>
                <w:sz w:val="18"/>
                <w:szCs w:val="18"/>
              </w:rPr>
              <w:t>kaum</w:t>
            </w:r>
            <w:r w:rsidR="00F92F39" w:rsidRPr="006E1F67">
              <w:rPr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b/>
                <w:i/>
                <w:sz w:val="18"/>
                <w:szCs w:val="18"/>
              </w:rPr>
              <w:t>umgesetzt.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14:paraId="03CBADCC" w14:textId="52E83250" w:rsidR="00F92F39" w:rsidRPr="001B5C42" w:rsidRDefault="00E640B1" w:rsidP="003D26A0">
            <w:pPr>
              <w:spacing w:before="120" w:after="40"/>
              <w:rPr>
                <w:sz w:val="19"/>
                <w:szCs w:val="19"/>
              </w:rPr>
            </w:pPr>
            <w:r w:rsidRPr="001B5C42">
              <w:rPr>
                <w:rFonts w:cs="ArialNarrow"/>
                <w:b/>
                <w:sz w:val="18"/>
                <w:szCs w:val="18"/>
              </w:rPr>
              <w:t>1</w:t>
            </w:r>
            <w:r w:rsidR="00F92F39" w:rsidRPr="001B5C42">
              <w:rPr>
                <w:rFonts w:cs="ArialNarrow"/>
                <w:b/>
                <w:sz w:val="18"/>
                <w:szCs w:val="18"/>
              </w:rPr>
              <w:t xml:space="preserve">.4 </w:t>
            </w:r>
            <w:r w:rsidR="00F92F39" w:rsidRPr="001B5C42">
              <w:rPr>
                <w:sz w:val="18"/>
                <w:szCs w:val="18"/>
              </w:rPr>
              <w:t xml:space="preserve">Nach der Beratung wird </w:t>
            </w:r>
            <w:r w:rsidR="00F92F39" w:rsidRPr="00B952FF">
              <w:rPr>
                <w:b/>
                <w:i/>
                <w:sz w:val="18"/>
                <w:szCs w:val="18"/>
              </w:rPr>
              <w:t>an</w:t>
            </w:r>
            <w:r w:rsidR="00F92F39" w:rsidRPr="000E5176">
              <w:rPr>
                <w:sz w:val="18"/>
                <w:szCs w:val="18"/>
              </w:rPr>
              <w:t xml:space="preserve"> der</w:t>
            </w:r>
            <w:r w:rsidR="00F92F39" w:rsidRPr="001B5C42">
              <w:rPr>
                <w:sz w:val="18"/>
                <w:szCs w:val="18"/>
              </w:rPr>
              <w:t xml:space="preserve"> </w:t>
            </w:r>
            <w:r w:rsidR="00F92F39" w:rsidRPr="001B5C42">
              <w:rPr>
                <w:b/>
                <w:i/>
                <w:sz w:val="18"/>
                <w:szCs w:val="18"/>
              </w:rPr>
              <w:t xml:space="preserve">Umsetzung </w:t>
            </w:r>
            <w:r w:rsidR="003D26A0">
              <w:rPr>
                <w:b/>
                <w:i/>
                <w:sz w:val="18"/>
                <w:szCs w:val="18"/>
              </w:rPr>
              <w:t>von</w:t>
            </w:r>
            <w:r w:rsidR="00C13EA7" w:rsidRPr="001B5C42">
              <w:rPr>
                <w:b/>
                <w:i/>
                <w:sz w:val="18"/>
                <w:szCs w:val="18"/>
              </w:rPr>
              <w:t xml:space="preserve"> Maßnahmen zur </w:t>
            </w:r>
            <w:r w:rsidR="00F92F39" w:rsidRPr="001B5C42">
              <w:rPr>
                <w:b/>
                <w:i/>
                <w:sz w:val="18"/>
                <w:szCs w:val="18"/>
              </w:rPr>
              <w:t xml:space="preserve">Zielsetzung </w:t>
            </w:r>
            <w:r w:rsidR="00F92F39" w:rsidRPr="00B952FF">
              <w:rPr>
                <w:b/>
                <w:i/>
                <w:sz w:val="18"/>
                <w:szCs w:val="18"/>
              </w:rPr>
              <w:t>g</w:t>
            </w:r>
            <w:r w:rsidR="00F92F39" w:rsidRPr="000E5176">
              <w:rPr>
                <w:b/>
                <w:i/>
                <w:sz w:val="18"/>
                <w:szCs w:val="18"/>
              </w:rPr>
              <w:t>earbeitet</w:t>
            </w:r>
            <w:r w:rsidR="00F92F39" w:rsidRPr="001B5C42">
              <w:rPr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7D7251B" w14:textId="100E7956" w:rsidR="00F92F39" w:rsidRPr="001B5C42" w:rsidRDefault="00E640B1" w:rsidP="003D26A0">
            <w:pPr>
              <w:spacing w:before="120" w:after="40"/>
              <w:rPr>
                <w:i/>
                <w:sz w:val="18"/>
                <w:szCs w:val="18"/>
              </w:rPr>
            </w:pPr>
            <w:r w:rsidRPr="001B5C42">
              <w:rPr>
                <w:rFonts w:cs="ArialNarrow"/>
                <w:b/>
                <w:sz w:val="18"/>
                <w:szCs w:val="18"/>
              </w:rPr>
              <w:t>1</w:t>
            </w:r>
            <w:r w:rsidR="00F92F39" w:rsidRPr="001B5C42">
              <w:rPr>
                <w:rFonts w:cs="ArialNarrow"/>
                <w:b/>
                <w:sz w:val="18"/>
                <w:szCs w:val="18"/>
              </w:rPr>
              <w:t xml:space="preserve">.4 </w:t>
            </w:r>
            <w:r w:rsidR="00F92F39" w:rsidRPr="001B5C42">
              <w:rPr>
                <w:sz w:val="18"/>
                <w:szCs w:val="18"/>
              </w:rPr>
              <w:t>Nach der Ber</w:t>
            </w:r>
            <w:r w:rsidR="00C13EA7" w:rsidRPr="001B5C42">
              <w:rPr>
                <w:sz w:val="18"/>
                <w:szCs w:val="18"/>
              </w:rPr>
              <w:t xml:space="preserve">atung werden </w:t>
            </w:r>
            <w:r w:rsidR="00C13EA7" w:rsidRPr="000E5176">
              <w:rPr>
                <w:b/>
                <w:i/>
                <w:sz w:val="18"/>
                <w:szCs w:val="18"/>
              </w:rPr>
              <w:t>Maßnahmen zur</w:t>
            </w:r>
            <w:r w:rsidR="00F92F39" w:rsidRPr="000E5176">
              <w:rPr>
                <w:b/>
                <w:i/>
                <w:sz w:val="18"/>
                <w:szCs w:val="18"/>
              </w:rPr>
              <w:t xml:space="preserve"> </w:t>
            </w:r>
            <w:r w:rsidR="00F92F39" w:rsidRPr="001B5C42">
              <w:rPr>
                <w:b/>
                <w:i/>
                <w:sz w:val="18"/>
                <w:szCs w:val="18"/>
              </w:rPr>
              <w:t>Zielsetzung umgesetzt.</w:t>
            </w:r>
          </w:p>
        </w:tc>
      </w:tr>
      <w:tr w:rsidR="00F92F39" w:rsidRPr="00343170" w14:paraId="04AE2ABC" w14:textId="77777777" w:rsidTr="004B4388">
        <w:trPr>
          <w:cantSplit/>
          <w:trHeight w:val="680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14:paraId="39284B23" w14:textId="77777777" w:rsidR="00F92F39" w:rsidRPr="00343170" w:rsidRDefault="00E640B1" w:rsidP="00B138E3">
            <w:pPr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 w:rsidRPr="00E640B1">
              <w:rPr>
                <w:rFonts w:cs="ArialNarrow"/>
                <w:b/>
                <w:sz w:val="18"/>
                <w:szCs w:val="18"/>
              </w:rPr>
              <w:t>.5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individuelle Qualifizierung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in den berufsbezogenen Feldern erfolgt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wenig systematisch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wird </w:t>
            </w:r>
            <w:r w:rsidR="00F92F39" w:rsidRPr="00C21918">
              <w:rPr>
                <w:rFonts w:cs="ArialNarrow"/>
                <w:b/>
                <w:i/>
                <w:sz w:val="18"/>
                <w:szCs w:val="18"/>
              </w:rPr>
              <w:t>selten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2725B1">
              <w:rPr>
                <w:rFonts w:cs="ArialNarrow"/>
                <w:b/>
                <w:i/>
                <w:sz w:val="18"/>
                <w:szCs w:val="18"/>
              </w:rPr>
              <w:t xml:space="preserve">selbst </w:t>
            </w:r>
            <w:r w:rsidR="00F92F39" w:rsidRPr="00C21918">
              <w:rPr>
                <w:rFonts w:cs="ArialNarrow"/>
                <w:b/>
                <w:i/>
                <w:sz w:val="18"/>
                <w:szCs w:val="18"/>
              </w:rPr>
              <w:t>initiiert.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14:paraId="59D7462B" w14:textId="77777777" w:rsidR="00F92F39" w:rsidRPr="00343170" w:rsidRDefault="00E640B1" w:rsidP="00B138E3">
            <w:pPr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.5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individuelle Qualifizierung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in den berufsbezogenen Feldern erfolgt </w:t>
            </w:r>
            <w:r w:rsidR="00F92F39" w:rsidRPr="00C21918">
              <w:rPr>
                <w:rFonts w:cs="ArialNarrow"/>
                <w:b/>
                <w:i/>
                <w:sz w:val="18"/>
                <w:szCs w:val="18"/>
              </w:rPr>
              <w:t>weitge</w:t>
            </w:r>
            <w:r w:rsidR="00F92F39" w:rsidRPr="00952DC6">
              <w:rPr>
                <w:rFonts w:cs="ArialNarrow"/>
                <w:b/>
                <w:i/>
                <w:sz w:val="18"/>
                <w:szCs w:val="18"/>
              </w:rPr>
              <w:t>hend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planvoll und systematisch.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2ABD243" w14:textId="77777777" w:rsidR="00F92F39" w:rsidRPr="00343170" w:rsidRDefault="00E640B1" w:rsidP="00B138E3">
            <w:pPr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1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.5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individuelle Qualifizierung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in den berufsbezogenen Feldern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erfolgt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planvoll und systematisch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wird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selbst initiiert.</w:t>
            </w:r>
          </w:p>
        </w:tc>
      </w:tr>
    </w:tbl>
    <w:p w14:paraId="28AA3255" w14:textId="77777777" w:rsidR="00D21787" w:rsidRDefault="00D21787">
      <w:pPr>
        <w:spacing w:after="0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br w:type="page"/>
      </w:r>
    </w:p>
    <w:p w14:paraId="2459BE06" w14:textId="77777777" w:rsidR="0089152C" w:rsidRPr="00343170" w:rsidRDefault="0089152C" w:rsidP="008915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lenraster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B7564" w:rsidRPr="00343170" w14:paraId="02F5D148" w14:textId="77777777" w:rsidTr="00D466BC">
        <w:trPr>
          <w:trHeight w:val="100"/>
        </w:trPr>
        <w:tc>
          <w:tcPr>
            <w:tcW w:w="9747" w:type="dxa"/>
            <w:gridSpan w:val="3"/>
            <w:tcBorders>
              <w:left w:val="single" w:sz="4" w:space="0" w:color="auto"/>
            </w:tcBorders>
            <w:shd w:val="clear" w:color="auto" w:fill="68D731"/>
          </w:tcPr>
          <w:p w14:paraId="21DBA92C" w14:textId="30B3A6AA" w:rsidR="00AB7564" w:rsidRPr="00343170" w:rsidRDefault="00AB7564" w:rsidP="0089152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II. </w:t>
            </w:r>
            <w:r w:rsidR="006313A5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6313A5" w:rsidRPr="00343170">
              <w:rPr>
                <w:rFonts w:cs="Arial"/>
                <w:b/>
                <w:bCs/>
                <w:sz w:val="24"/>
                <w:szCs w:val="24"/>
              </w:rPr>
              <w:t xml:space="preserve"> Umgang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mit beruflichen Anforderungen</w:t>
            </w:r>
            <w:r w:rsidR="00DC070E">
              <w:rPr>
                <w:rFonts w:cs="Arial"/>
                <w:b/>
                <w:bCs/>
                <w:sz w:val="24"/>
                <w:szCs w:val="24"/>
              </w:rPr>
              <w:br/>
            </w:r>
            <w:r w:rsidR="00A026C8" w:rsidRPr="003B655C">
              <w:rPr>
                <w:rFonts w:cs="Arial"/>
                <w:b/>
                <w:bCs/>
                <w:i/>
                <w:sz w:val="24"/>
                <w:szCs w:val="24"/>
              </w:rPr>
              <w:t xml:space="preserve"> </w:t>
            </w:r>
            <w:r w:rsidR="00A026C8" w:rsidRPr="003B655C">
              <w:rPr>
                <w:rFonts w:cs="Arial"/>
                <w:b/>
                <w:bCs/>
                <w:i/>
                <w:color w:val="000000" w:themeColor="text1"/>
              </w:rPr>
              <w:t>(Aufgabenbewältigung, Eigenständigkeit, Arbeitsökonomie)</w:t>
            </w:r>
          </w:p>
        </w:tc>
      </w:tr>
      <w:tr w:rsidR="00AB7564" w:rsidRPr="00343170" w14:paraId="194BCCF4" w14:textId="77777777" w:rsidTr="004B4388"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</w:tcPr>
          <w:p w14:paraId="2B6A77E5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Entwicklungsstufe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2E8663A3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Basisstufe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4A92DB7" w14:textId="77777777" w:rsidR="00AB7564" w:rsidRPr="00343170" w:rsidRDefault="00AB7564" w:rsidP="0089152C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Zielstufe </w:t>
            </w:r>
          </w:p>
        </w:tc>
      </w:tr>
      <w:tr w:rsidR="00554592" w:rsidRPr="00343170" w14:paraId="285FD5F1" w14:textId="77777777" w:rsidTr="005621FD">
        <w:trPr>
          <w:cantSplit/>
          <w:trHeight w:val="567"/>
        </w:trPr>
        <w:tc>
          <w:tcPr>
            <w:tcW w:w="3249" w:type="dxa"/>
            <w:tcBorders>
              <w:bottom w:val="single" w:sz="4" w:space="0" w:color="auto"/>
            </w:tcBorders>
          </w:tcPr>
          <w:p w14:paraId="0C026FB4" w14:textId="77777777" w:rsidR="00554592" w:rsidRPr="005621FD" w:rsidRDefault="00B36153" w:rsidP="00B138E3">
            <w:pPr>
              <w:autoSpaceDE w:val="0"/>
              <w:autoSpaceDN w:val="0"/>
              <w:adjustRightInd w:val="0"/>
              <w:spacing w:before="120" w:after="40"/>
              <w:rPr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2.1</w:t>
            </w:r>
            <w:r w:rsidR="00554592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554592" w:rsidRPr="00343170">
              <w:rPr>
                <w:sz w:val="18"/>
                <w:szCs w:val="18"/>
              </w:rPr>
              <w:t xml:space="preserve">Die </w:t>
            </w:r>
            <w:r w:rsidR="00554592">
              <w:rPr>
                <w:sz w:val="18"/>
                <w:szCs w:val="18"/>
              </w:rPr>
              <w:t>Lehramtsanwärter</w:t>
            </w:r>
            <w:r w:rsidR="00554592" w:rsidRPr="00343170">
              <w:rPr>
                <w:sz w:val="18"/>
                <w:szCs w:val="18"/>
              </w:rPr>
              <w:t xml:space="preserve">in/der </w:t>
            </w:r>
            <w:r w:rsidR="00554592">
              <w:rPr>
                <w:sz w:val="18"/>
                <w:szCs w:val="18"/>
              </w:rPr>
              <w:t>Lehramtsanwärter</w:t>
            </w:r>
            <w:r w:rsidR="00554592" w:rsidRPr="00343170">
              <w:rPr>
                <w:sz w:val="18"/>
                <w:szCs w:val="18"/>
              </w:rPr>
              <w:t xml:space="preserve"> </w:t>
            </w:r>
            <w:r w:rsidR="00554592" w:rsidRPr="0022702B">
              <w:rPr>
                <w:sz w:val="18"/>
                <w:szCs w:val="18"/>
              </w:rPr>
              <w:t xml:space="preserve">zeigt </w:t>
            </w:r>
            <w:r w:rsidR="00554592" w:rsidRPr="00C13EA7">
              <w:rPr>
                <w:b/>
                <w:i/>
                <w:sz w:val="18"/>
                <w:szCs w:val="18"/>
              </w:rPr>
              <w:t>Schwierigkeiten</w:t>
            </w:r>
            <w:r w:rsidR="00554592" w:rsidRPr="00076A6C">
              <w:rPr>
                <w:b/>
                <w:sz w:val="18"/>
                <w:szCs w:val="18"/>
              </w:rPr>
              <w:t xml:space="preserve"> </w:t>
            </w:r>
            <w:r w:rsidR="00554592">
              <w:rPr>
                <w:sz w:val="18"/>
                <w:szCs w:val="18"/>
              </w:rPr>
              <w:t xml:space="preserve">bei der </w:t>
            </w:r>
            <w:r w:rsidR="00554592" w:rsidRPr="00343170">
              <w:rPr>
                <w:b/>
                <w:i/>
                <w:sz w:val="18"/>
                <w:szCs w:val="18"/>
              </w:rPr>
              <w:t>Bewältigung beruflicher Aufgaben</w:t>
            </w:r>
            <w:r w:rsidR="00554592">
              <w:rPr>
                <w:sz w:val="18"/>
                <w:szCs w:val="18"/>
              </w:rPr>
              <w:t xml:space="preserve"> und ist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554592" w:rsidRPr="00214689">
              <w:rPr>
                <w:b/>
                <w:i/>
                <w:sz w:val="18"/>
                <w:szCs w:val="18"/>
              </w:rPr>
              <w:t>auf vielfältige Unterstützungssysteme angewiesen.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548415AB" w14:textId="77777777" w:rsidR="00554592" w:rsidRPr="00214689" w:rsidRDefault="00B36153" w:rsidP="00B138E3">
            <w:pPr>
              <w:autoSpaceDE w:val="0"/>
              <w:autoSpaceDN w:val="0"/>
              <w:adjustRightInd w:val="0"/>
              <w:spacing w:before="120" w:after="40"/>
              <w:rPr>
                <w:b/>
                <w:i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2.1</w:t>
            </w:r>
            <w:r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554592" w:rsidRPr="00343170">
              <w:rPr>
                <w:sz w:val="18"/>
                <w:szCs w:val="18"/>
              </w:rPr>
              <w:t xml:space="preserve">Die </w:t>
            </w:r>
            <w:r w:rsidR="00554592">
              <w:rPr>
                <w:sz w:val="18"/>
                <w:szCs w:val="18"/>
              </w:rPr>
              <w:t>Lehramtsanwärter</w:t>
            </w:r>
            <w:r w:rsidR="00554592" w:rsidRPr="00343170">
              <w:rPr>
                <w:sz w:val="18"/>
                <w:szCs w:val="18"/>
              </w:rPr>
              <w:t xml:space="preserve">in/der </w:t>
            </w:r>
            <w:r w:rsidR="00554592">
              <w:rPr>
                <w:sz w:val="18"/>
                <w:szCs w:val="18"/>
              </w:rPr>
              <w:t>Lehramtsanwärter</w:t>
            </w:r>
            <w:r w:rsidR="00554592" w:rsidRPr="00343170">
              <w:rPr>
                <w:sz w:val="18"/>
                <w:szCs w:val="18"/>
              </w:rPr>
              <w:t xml:space="preserve"> </w:t>
            </w:r>
            <w:r w:rsidR="00554592">
              <w:rPr>
                <w:b/>
                <w:i/>
                <w:sz w:val="18"/>
                <w:szCs w:val="18"/>
              </w:rPr>
              <w:t xml:space="preserve">bewältigt die </w:t>
            </w:r>
            <w:r w:rsidR="00554592" w:rsidRPr="00343170">
              <w:rPr>
                <w:b/>
                <w:i/>
                <w:sz w:val="18"/>
                <w:szCs w:val="18"/>
              </w:rPr>
              <w:t>berufliche</w:t>
            </w:r>
            <w:r w:rsidR="00554592">
              <w:rPr>
                <w:b/>
                <w:i/>
                <w:sz w:val="18"/>
                <w:szCs w:val="18"/>
              </w:rPr>
              <w:t>n</w:t>
            </w:r>
            <w:r w:rsidR="00554592" w:rsidRPr="00343170">
              <w:rPr>
                <w:b/>
                <w:sz w:val="18"/>
                <w:szCs w:val="18"/>
              </w:rPr>
              <w:t xml:space="preserve"> </w:t>
            </w:r>
            <w:r w:rsidR="00554592" w:rsidRPr="00343170">
              <w:rPr>
                <w:b/>
                <w:i/>
                <w:sz w:val="18"/>
                <w:szCs w:val="18"/>
              </w:rPr>
              <w:t>Aufgaben</w:t>
            </w:r>
            <w:r w:rsidR="00554592" w:rsidRPr="00343170">
              <w:rPr>
                <w:sz w:val="18"/>
                <w:szCs w:val="18"/>
              </w:rPr>
              <w:t xml:space="preserve"> </w:t>
            </w:r>
            <w:r w:rsidR="00554592">
              <w:rPr>
                <w:sz w:val="18"/>
                <w:szCs w:val="18"/>
              </w:rPr>
              <w:t xml:space="preserve">mit </w:t>
            </w:r>
            <w:r w:rsidR="00214689" w:rsidRPr="00B952FF">
              <w:rPr>
                <w:sz w:val="18"/>
                <w:szCs w:val="18"/>
              </w:rPr>
              <w:t>einem</w:t>
            </w:r>
            <w:r w:rsidR="00214689" w:rsidRPr="00214689">
              <w:rPr>
                <w:b/>
                <w:i/>
                <w:sz w:val="18"/>
                <w:szCs w:val="18"/>
              </w:rPr>
              <w:t xml:space="preserve"> angemessenen </w:t>
            </w:r>
            <w:r w:rsidR="00554592" w:rsidRPr="00214689">
              <w:rPr>
                <w:b/>
                <w:i/>
                <w:sz w:val="18"/>
                <w:szCs w:val="18"/>
              </w:rPr>
              <w:t>Aufwand</w:t>
            </w:r>
            <w:r w:rsidR="00076A6C" w:rsidRPr="00214689">
              <w:rPr>
                <w:b/>
                <w:i/>
                <w:sz w:val="18"/>
                <w:szCs w:val="18"/>
              </w:rPr>
              <w:t>.</w:t>
            </w:r>
          </w:p>
          <w:p w14:paraId="6A4033AF" w14:textId="77777777" w:rsidR="00554592" w:rsidRPr="00343170" w:rsidRDefault="00554592" w:rsidP="00B138E3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C0BB65D" w14:textId="77777777" w:rsidR="00554592" w:rsidRPr="005621FD" w:rsidRDefault="00B36153" w:rsidP="005621FD">
            <w:pPr>
              <w:pStyle w:val="Textkrper"/>
              <w:spacing w:before="120" w:after="40"/>
              <w:rPr>
                <w:color w:val="auto"/>
                <w:sz w:val="18"/>
                <w:szCs w:val="18"/>
              </w:rPr>
            </w:pPr>
            <w:r w:rsidRPr="00B36153">
              <w:rPr>
                <w:rFonts w:cs="ArialNarrow"/>
                <w:b/>
                <w:color w:val="auto"/>
                <w:sz w:val="18"/>
                <w:szCs w:val="18"/>
              </w:rPr>
              <w:t xml:space="preserve">2.1 </w:t>
            </w:r>
            <w:r w:rsidR="00554592" w:rsidRPr="00343170">
              <w:rPr>
                <w:color w:val="auto"/>
                <w:sz w:val="18"/>
                <w:szCs w:val="18"/>
              </w:rPr>
              <w:t xml:space="preserve">Die </w:t>
            </w:r>
            <w:r w:rsidR="00554592">
              <w:rPr>
                <w:color w:val="auto"/>
                <w:sz w:val="18"/>
                <w:szCs w:val="18"/>
              </w:rPr>
              <w:t>Lehramtsanwärter</w:t>
            </w:r>
            <w:r w:rsidR="00554592" w:rsidRPr="00343170">
              <w:rPr>
                <w:color w:val="auto"/>
                <w:sz w:val="18"/>
                <w:szCs w:val="18"/>
              </w:rPr>
              <w:t xml:space="preserve">in/der </w:t>
            </w:r>
            <w:r w:rsidR="00554592">
              <w:rPr>
                <w:color w:val="auto"/>
                <w:sz w:val="18"/>
                <w:szCs w:val="18"/>
              </w:rPr>
              <w:t>Lehramtsanwärter</w:t>
            </w:r>
            <w:r w:rsidR="00554592" w:rsidRPr="00343170">
              <w:rPr>
                <w:color w:val="auto"/>
                <w:sz w:val="18"/>
                <w:szCs w:val="18"/>
              </w:rPr>
              <w:t xml:space="preserve"> </w:t>
            </w:r>
            <w:r w:rsidR="00554592" w:rsidRPr="00343170">
              <w:rPr>
                <w:b/>
                <w:i/>
                <w:color w:val="auto"/>
                <w:sz w:val="18"/>
                <w:szCs w:val="18"/>
              </w:rPr>
              <w:t>bewältigt die beruflichen Aufgaben</w:t>
            </w:r>
            <w:r w:rsidR="00554592">
              <w:rPr>
                <w:b/>
                <w:i/>
                <w:color w:val="auto"/>
                <w:sz w:val="18"/>
                <w:szCs w:val="18"/>
              </w:rPr>
              <w:t xml:space="preserve"> effizient</w:t>
            </w:r>
            <w:r w:rsidR="00554592">
              <w:rPr>
                <w:b/>
                <w:color w:val="auto"/>
                <w:sz w:val="18"/>
                <w:szCs w:val="18"/>
              </w:rPr>
              <w:t xml:space="preserve"> </w:t>
            </w:r>
            <w:r w:rsidR="00554592" w:rsidRPr="002725B1">
              <w:rPr>
                <w:color w:val="auto"/>
                <w:sz w:val="18"/>
                <w:szCs w:val="18"/>
              </w:rPr>
              <w:t xml:space="preserve">und </w:t>
            </w:r>
            <w:r w:rsidR="00554592" w:rsidRPr="00214689">
              <w:rPr>
                <w:b/>
                <w:i/>
                <w:color w:val="auto"/>
                <w:sz w:val="18"/>
                <w:szCs w:val="18"/>
              </w:rPr>
              <w:t>nutzt</w:t>
            </w:r>
            <w:r w:rsidR="00554592" w:rsidRPr="00343170">
              <w:rPr>
                <w:color w:val="auto"/>
                <w:sz w:val="18"/>
                <w:szCs w:val="18"/>
              </w:rPr>
              <w:t xml:space="preserve"> die gestaltbaren </w:t>
            </w:r>
            <w:r w:rsidR="00554592" w:rsidRPr="0058735B">
              <w:rPr>
                <w:b/>
                <w:i/>
                <w:color w:val="auto"/>
                <w:sz w:val="18"/>
                <w:szCs w:val="18"/>
              </w:rPr>
              <w:t>Arbeits- und Lernbedingungen</w:t>
            </w:r>
            <w:r w:rsidR="00554592" w:rsidRPr="00343170">
              <w:rPr>
                <w:color w:val="auto"/>
                <w:sz w:val="18"/>
                <w:szCs w:val="18"/>
              </w:rPr>
              <w:t xml:space="preserve"> am Seminar und in der Schule </w:t>
            </w:r>
            <w:r w:rsidR="00554592" w:rsidRPr="00214689">
              <w:rPr>
                <w:b/>
                <w:i/>
                <w:color w:val="auto"/>
                <w:sz w:val="18"/>
                <w:szCs w:val="18"/>
              </w:rPr>
              <w:t>für sich entlas</w:t>
            </w:r>
            <w:r w:rsidR="00076A6C" w:rsidRPr="00214689">
              <w:rPr>
                <w:b/>
                <w:i/>
                <w:color w:val="auto"/>
                <w:sz w:val="18"/>
                <w:szCs w:val="18"/>
              </w:rPr>
              <w:t>tend und fördernd.</w:t>
            </w:r>
          </w:p>
        </w:tc>
      </w:tr>
      <w:tr w:rsidR="00AB7564" w:rsidRPr="00343170" w14:paraId="548E1D1C" w14:textId="77777777" w:rsidTr="005621FD">
        <w:trPr>
          <w:cantSplit/>
          <w:trHeight w:val="737"/>
        </w:trPr>
        <w:tc>
          <w:tcPr>
            <w:tcW w:w="3249" w:type="dxa"/>
            <w:tcBorders>
              <w:bottom w:val="single" w:sz="4" w:space="0" w:color="auto"/>
            </w:tcBorders>
          </w:tcPr>
          <w:p w14:paraId="7F9F5550" w14:textId="77777777" w:rsidR="00AB7564" w:rsidRPr="00343170" w:rsidRDefault="00B36153" w:rsidP="005621FD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 xml:space="preserve">2.2 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Vorhandene </w:t>
            </w:r>
            <w:r w:rsidR="00AB7564" w:rsidRPr="00343170">
              <w:rPr>
                <w:rFonts w:cs="ArialNarrow"/>
                <w:b/>
                <w:i/>
                <w:sz w:val="18"/>
                <w:szCs w:val="18"/>
              </w:rPr>
              <w:t>Gestaltungsmöglichkeite</w:t>
            </w:r>
            <w:r w:rsidR="00AB7564" w:rsidRPr="00343170">
              <w:rPr>
                <w:rFonts w:cs="ArialNarrow"/>
                <w:i/>
                <w:sz w:val="18"/>
                <w:szCs w:val="18"/>
              </w:rPr>
              <w:t xml:space="preserve">n </w:t>
            </w:r>
            <w:r w:rsidR="00AB7564">
              <w:rPr>
                <w:rFonts w:cs="ArialNarrow"/>
                <w:i/>
                <w:sz w:val="18"/>
                <w:szCs w:val="18"/>
              </w:rPr>
              <w:t xml:space="preserve">in der Schule 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werden </w:t>
            </w:r>
            <w:r w:rsidR="00AB7564" w:rsidRPr="00214689">
              <w:rPr>
                <w:rFonts w:cs="ArialNarrow"/>
                <w:b/>
                <w:i/>
                <w:sz w:val="18"/>
                <w:szCs w:val="18"/>
              </w:rPr>
              <w:t xml:space="preserve">selten oder </w:t>
            </w:r>
            <w:r w:rsidR="0022702B" w:rsidRPr="0022702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22702B" w:rsidRPr="00214689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AB7564" w:rsidRPr="00214689">
              <w:rPr>
                <w:rFonts w:cs="ArialNarrow"/>
                <w:b/>
                <w:i/>
                <w:sz w:val="18"/>
                <w:szCs w:val="18"/>
              </w:rPr>
              <w:t>nicht genutzt.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1E98EB4E" w14:textId="77777777" w:rsidR="00AB7564" w:rsidRPr="00343170" w:rsidRDefault="00B36153" w:rsidP="005621FD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 xml:space="preserve">2.2 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Vorhandene </w:t>
            </w:r>
            <w:r w:rsidR="00AB7564" w:rsidRPr="00343170">
              <w:rPr>
                <w:rFonts w:cs="ArialNarrow"/>
                <w:b/>
                <w:i/>
                <w:sz w:val="18"/>
                <w:szCs w:val="18"/>
              </w:rPr>
              <w:t>Gestaltungsmöglichkeite</w:t>
            </w:r>
            <w:r w:rsidR="00AB7564" w:rsidRPr="00343170">
              <w:rPr>
                <w:rFonts w:cs="ArialNarrow"/>
                <w:i/>
                <w:sz w:val="18"/>
                <w:szCs w:val="18"/>
              </w:rPr>
              <w:t>n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AB7564">
              <w:rPr>
                <w:rFonts w:cs="ArialNarrow"/>
                <w:i/>
                <w:sz w:val="18"/>
                <w:szCs w:val="18"/>
              </w:rPr>
              <w:t xml:space="preserve">in der Schule 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werden </w:t>
            </w:r>
            <w:r w:rsidR="00AB7564" w:rsidRPr="00214689">
              <w:rPr>
                <w:rFonts w:cs="ArialNarrow"/>
                <w:b/>
                <w:i/>
                <w:sz w:val="18"/>
                <w:szCs w:val="18"/>
              </w:rPr>
              <w:t>teilweise genutzt.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87D1F2" w14:textId="77777777" w:rsidR="00AB7564" w:rsidRPr="00343170" w:rsidRDefault="00B36153" w:rsidP="005621FD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 xml:space="preserve">2.2 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Vorhandene </w:t>
            </w:r>
            <w:r w:rsidR="00AB7564" w:rsidRPr="00343170">
              <w:rPr>
                <w:rFonts w:cs="ArialNarrow"/>
                <w:b/>
                <w:i/>
                <w:sz w:val="18"/>
                <w:szCs w:val="18"/>
              </w:rPr>
              <w:t>Gestaltungsmöglichkeiten</w:t>
            </w:r>
            <w:r w:rsidR="00AB7564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AB7564">
              <w:rPr>
                <w:rFonts w:cs="ArialNarrow"/>
                <w:i/>
                <w:sz w:val="18"/>
                <w:szCs w:val="18"/>
              </w:rPr>
              <w:t xml:space="preserve">in der Schule </w:t>
            </w:r>
            <w:r w:rsidR="00AB7564" w:rsidRPr="00343170">
              <w:rPr>
                <w:rFonts w:cs="ArialNarrow"/>
                <w:sz w:val="18"/>
                <w:szCs w:val="18"/>
              </w:rPr>
              <w:t xml:space="preserve">werden </w:t>
            </w:r>
            <w:r w:rsidR="00AB7564" w:rsidRPr="00214689">
              <w:rPr>
                <w:rFonts w:cs="ArialNarrow"/>
                <w:b/>
                <w:i/>
                <w:sz w:val="18"/>
                <w:szCs w:val="18"/>
              </w:rPr>
              <w:t>konsequent und eigenständig genutzt.</w:t>
            </w:r>
          </w:p>
        </w:tc>
      </w:tr>
      <w:tr w:rsidR="00AB7564" w:rsidRPr="00343170" w14:paraId="77329A7B" w14:textId="77777777" w:rsidTr="00771C57">
        <w:trPr>
          <w:cantSplit/>
          <w:trHeight w:val="1134"/>
        </w:trPr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FA019" w14:textId="77777777" w:rsidR="00AB7564" w:rsidRPr="00343170" w:rsidRDefault="00B36153" w:rsidP="00B138E3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2.3</w:t>
            </w:r>
            <w:r w:rsidR="00E82D72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E82D72" w:rsidRPr="00E82D72">
              <w:rPr>
                <w:rFonts w:cs="ArialNarrow"/>
                <w:sz w:val="18"/>
                <w:szCs w:val="18"/>
              </w:rPr>
              <w:t xml:space="preserve">Der </w:t>
            </w:r>
            <w:r w:rsidR="00E82D72" w:rsidRPr="0058735B">
              <w:rPr>
                <w:rFonts w:cs="ArialNarrow"/>
                <w:sz w:val="18"/>
                <w:szCs w:val="18"/>
              </w:rPr>
              <w:t>erbrachte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 Arbeitsaufwand</w:t>
            </w:r>
            <w:r w:rsidR="00E82D72">
              <w:rPr>
                <w:rFonts w:cs="ArialNarrow"/>
                <w:sz w:val="18"/>
                <w:szCs w:val="18"/>
              </w:rPr>
              <w:t xml:space="preserve"> steht </w:t>
            </w:r>
            <w:r w:rsidR="00E82D72" w:rsidRPr="00E71A6B">
              <w:rPr>
                <w:rFonts w:cs="ArialNarrow"/>
                <w:sz w:val="18"/>
                <w:szCs w:val="18"/>
              </w:rPr>
              <w:t xml:space="preserve">zum 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>Ertrag</w:t>
            </w:r>
            <w:r w:rsidR="00E82D72" w:rsidRPr="00E71A6B">
              <w:rPr>
                <w:rFonts w:cs="ArialNarrow"/>
                <w:sz w:val="18"/>
                <w:szCs w:val="18"/>
              </w:rPr>
              <w:t xml:space="preserve"> in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CB7A21" w:rsidRPr="005B6CDF">
              <w:rPr>
                <w:rFonts w:cs="ArialNarrow"/>
                <w:b/>
                <w:i/>
                <w:sz w:val="18"/>
                <w:szCs w:val="18"/>
              </w:rPr>
              <w:t>keinem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 ausgewogenen </w:t>
            </w:r>
            <w:r w:rsidR="00CB7A21" w:rsidRPr="005B6CDF">
              <w:rPr>
                <w:rFonts w:cs="ArialNarrow"/>
                <w:b/>
                <w:i/>
                <w:sz w:val="18"/>
                <w:szCs w:val="18"/>
              </w:rPr>
              <w:t>Verhältnis</w:t>
            </w:r>
            <w:r w:rsidR="00CB7A21">
              <w:rPr>
                <w:rFonts w:cs="ArialNarrow"/>
                <w:sz w:val="18"/>
                <w:szCs w:val="18"/>
              </w:rPr>
              <w:t xml:space="preserve">. 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DD29E" w14:textId="77777777" w:rsidR="00AB7564" w:rsidRPr="00343170" w:rsidRDefault="00B36153" w:rsidP="00EA02DB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2.3</w:t>
            </w:r>
            <w:r w:rsidR="00CB7A21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CB7A21" w:rsidRPr="00E82D72">
              <w:rPr>
                <w:rFonts w:cs="ArialNarrow"/>
                <w:sz w:val="18"/>
                <w:szCs w:val="18"/>
              </w:rPr>
              <w:t xml:space="preserve">Der </w:t>
            </w:r>
            <w:r w:rsidR="00CB7A21" w:rsidRPr="0058735B">
              <w:rPr>
                <w:rFonts w:cs="ArialNarrow"/>
                <w:sz w:val="18"/>
                <w:szCs w:val="18"/>
              </w:rPr>
              <w:t>erbrachte</w:t>
            </w:r>
            <w:r w:rsidR="00CB7A21" w:rsidRPr="005B6CDF">
              <w:rPr>
                <w:rFonts w:cs="ArialNarrow"/>
                <w:b/>
                <w:i/>
                <w:sz w:val="18"/>
                <w:szCs w:val="18"/>
              </w:rPr>
              <w:t xml:space="preserve"> Arbeitsaufwand</w:t>
            </w:r>
            <w:r w:rsidR="00CB7A21">
              <w:rPr>
                <w:rFonts w:cs="ArialNarrow"/>
                <w:sz w:val="18"/>
                <w:szCs w:val="18"/>
              </w:rPr>
              <w:t xml:space="preserve"> </w:t>
            </w:r>
            <w:r w:rsidR="00D93595">
              <w:rPr>
                <w:rFonts w:cs="ArialNarrow"/>
                <w:sz w:val="18"/>
                <w:szCs w:val="18"/>
              </w:rPr>
              <w:t>ist</w:t>
            </w:r>
            <w:r w:rsidR="00CB7A21">
              <w:rPr>
                <w:rFonts w:cs="ArialNarrow"/>
                <w:sz w:val="18"/>
                <w:szCs w:val="18"/>
              </w:rPr>
              <w:t xml:space="preserve"> </w:t>
            </w:r>
            <w:r w:rsidR="00D93595">
              <w:rPr>
                <w:rFonts w:cs="ArialNarrow"/>
                <w:sz w:val="18"/>
                <w:szCs w:val="18"/>
              </w:rPr>
              <w:t>dem</w:t>
            </w:r>
            <w:r w:rsidR="00CB7A21">
              <w:rPr>
                <w:rFonts w:cs="ArialNarrow"/>
                <w:sz w:val="18"/>
                <w:szCs w:val="18"/>
              </w:rPr>
              <w:t xml:space="preserve"> </w:t>
            </w:r>
            <w:r w:rsidR="00CB7A21" w:rsidRPr="005B6CDF">
              <w:rPr>
                <w:rFonts w:cs="ArialNarrow"/>
                <w:b/>
                <w:i/>
                <w:sz w:val="18"/>
                <w:szCs w:val="18"/>
              </w:rPr>
              <w:t xml:space="preserve">Ertrag </w:t>
            </w:r>
            <w:r w:rsidR="00EA02DB">
              <w:rPr>
                <w:rFonts w:cs="ArialNarrow"/>
                <w:b/>
                <w:i/>
                <w:sz w:val="18"/>
                <w:szCs w:val="18"/>
              </w:rPr>
              <w:t xml:space="preserve">weitgehend </w:t>
            </w:r>
            <w:r w:rsidR="00D93595" w:rsidRPr="005B6CDF">
              <w:rPr>
                <w:rFonts w:cs="ArialNarrow"/>
                <w:b/>
                <w:i/>
                <w:sz w:val="18"/>
                <w:szCs w:val="18"/>
              </w:rPr>
              <w:t>angemessen.</w:t>
            </w:r>
            <w:r w:rsidR="005B6CDF">
              <w:rPr>
                <w:rFonts w:cs="ArialNarrow"/>
                <w:sz w:val="18"/>
                <w:szCs w:val="18"/>
              </w:rPr>
              <w:t xml:space="preserve"> Einer </w:t>
            </w:r>
            <w:r w:rsidR="005B6CDF" w:rsidRPr="005B6CDF">
              <w:rPr>
                <w:rFonts w:cs="ArialNarrow"/>
                <w:b/>
                <w:i/>
                <w:sz w:val="18"/>
                <w:szCs w:val="18"/>
              </w:rPr>
              <w:t>langfristigen Lehrergesundheit</w:t>
            </w:r>
            <w:r w:rsidR="005B6CDF">
              <w:rPr>
                <w:rFonts w:cs="ArialNarrow"/>
                <w:sz w:val="18"/>
                <w:szCs w:val="18"/>
              </w:rPr>
              <w:t xml:space="preserve"> wird</w:t>
            </w:r>
            <w:r w:rsidR="001959C9">
              <w:rPr>
                <w:rFonts w:cs="ArialNarrow"/>
                <w:sz w:val="18"/>
                <w:szCs w:val="18"/>
              </w:rPr>
              <w:t xml:space="preserve"> </w:t>
            </w:r>
            <w:r w:rsidR="001959C9" w:rsidRPr="001959C9">
              <w:rPr>
                <w:rFonts w:cs="ArialNarrow"/>
                <w:b/>
                <w:i/>
                <w:sz w:val="18"/>
                <w:szCs w:val="18"/>
              </w:rPr>
              <w:t>noch</w:t>
            </w:r>
            <w:r w:rsidR="005B6CDF" w:rsidRPr="001959C9">
              <w:rPr>
                <w:rFonts w:cs="ArialNarrow"/>
                <w:b/>
                <w:i/>
                <w:sz w:val="18"/>
                <w:szCs w:val="18"/>
              </w:rPr>
              <w:t xml:space="preserve"> </w:t>
            </w:r>
            <w:r w:rsidR="005B6CDF" w:rsidRPr="005B6CDF">
              <w:rPr>
                <w:rFonts w:cs="ArialNarrow"/>
                <w:b/>
                <w:i/>
                <w:sz w:val="18"/>
                <w:szCs w:val="18"/>
              </w:rPr>
              <w:t>nicht immer Rechnung getragen</w:t>
            </w:r>
            <w:r w:rsidR="005B6CDF">
              <w:rPr>
                <w:rFonts w:cs="ArialNarrow"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675FB33" w14:textId="77777777" w:rsidR="00AB7564" w:rsidRPr="00343170" w:rsidRDefault="00B36153" w:rsidP="00B138E3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 xml:space="preserve">2.3 </w:t>
            </w:r>
            <w:r w:rsidR="00E82D72" w:rsidRPr="00E82D72">
              <w:rPr>
                <w:rFonts w:cs="ArialNarrow"/>
                <w:sz w:val="18"/>
                <w:szCs w:val="18"/>
              </w:rPr>
              <w:t xml:space="preserve">Der </w:t>
            </w:r>
            <w:r w:rsidR="00E82D72" w:rsidRPr="0058735B">
              <w:rPr>
                <w:rFonts w:cs="ArialNarrow"/>
                <w:sz w:val="18"/>
                <w:szCs w:val="18"/>
              </w:rPr>
              <w:t>erbrachte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 Arbeitsaufwand</w:t>
            </w:r>
            <w:r w:rsidR="00E82D72">
              <w:rPr>
                <w:rFonts w:cs="ArialNarrow"/>
                <w:sz w:val="18"/>
                <w:szCs w:val="18"/>
              </w:rPr>
              <w:t xml:space="preserve"> steht zum 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>Ertrag</w:t>
            </w:r>
            <w:r w:rsidR="00E82D72">
              <w:rPr>
                <w:rFonts w:cs="ArialNarrow"/>
                <w:sz w:val="18"/>
                <w:szCs w:val="18"/>
              </w:rPr>
              <w:t xml:space="preserve"> in einem 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>ausgewogenen</w:t>
            </w:r>
            <w:r w:rsidR="00E82D72" w:rsidRPr="00E71A6B">
              <w:rPr>
                <w:rFonts w:cs="ArialNarrow"/>
                <w:sz w:val="18"/>
                <w:szCs w:val="18"/>
              </w:rPr>
              <w:t xml:space="preserve"> und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 alltagstauglichen Verhältnis</w:t>
            </w:r>
            <w:r w:rsidR="00E82D72">
              <w:rPr>
                <w:rFonts w:cs="ArialNarrow"/>
                <w:sz w:val="18"/>
                <w:szCs w:val="18"/>
              </w:rPr>
              <w:t xml:space="preserve">. Der eigenen 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Lehrergesundheit </w:t>
            </w:r>
            <w:r w:rsidR="00E82D72" w:rsidRPr="00E71A6B">
              <w:rPr>
                <w:rFonts w:cs="ArialNarrow"/>
                <w:sz w:val="18"/>
                <w:szCs w:val="18"/>
              </w:rPr>
              <w:t>wird</w:t>
            </w:r>
            <w:r w:rsidR="00E82D72" w:rsidRPr="005B6CDF">
              <w:rPr>
                <w:rFonts w:cs="ArialNarrow"/>
                <w:b/>
                <w:i/>
                <w:sz w:val="18"/>
                <w:szCs w:val="18"/>
              </w:rPr>
              <w:t xml:space="preserve"> Rechnung getragen</w:t>
            </w:r>
            <w:r w:rsidR="00E82D72">
              <w:rPr>
                <w:rFonts w:cs="ArialNarrow"/>
                <w:sz w:val="18"/>
                <w:szCs w:val="18"/>
              </w:rPr>
              <w:t>.</w:t>
            </w:r>
          </w:p>
        </w:tc>
      </w:tr>
    </w:tbl>
    <w:p w14:paraId="6B5D6168" w14:textId="77777777" w:rsidR="0089152C" w:rsidRPr="00343170" w:rsidRDefault="0089152C" w:rsidP="00150196">
      <w:pPr>
        <w:spacing w:before="480"/>
        <w:rPr>
          <w:rFonts w:cs="Arial"/>
          <w:b/>
          <w:bCs/>
        </w:rPr>
      </w:pPr>
    </w:p>
    <w:tbl>
      <w:tblPr>
        <w:tblStyle w:val="Tabellenraster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5"/>
        <w:gridCol w:w="3243"/>
        <w:gridCol w:w="3249"/>
      </w:tblGrid>
      <w:tr w:rsidR="00F92F39" w:rsidRPr="00343170" w14:paraId="4EFCDB28" w14:textId="77777777" w:rsidTr="00D466BC">
        <w:tc>
          <w:tcPr>
            <w:tcW w:w="9747" w:type="dxa"/>
            <w:gridSpan w:val="3"/>
            <w:tcBorders>
              <w:left w:val="single" w:sz="4" w:space="0" w:color="auto"/>
            </w:tcBorders>
            <w:shd w:val="clear" w:color="auto" w:fill="68D731"/>
          </w:tcPr>
          <w:p w14:paraId="786ED561" w14:textId="770D87D2" w:rsidR="00F92F39" w:rsidRPr="00343170" w:rsidRDefault="006313A5" w:rsidP="0089277D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II.3</w:t>
            </w:r>
            <w:r w:rsidRPr="00343170">
              <w:rPr>
                <w:rFonts w:cs="Arial"/>
                <w:b/>
                <w:bCs/>
                <w:sz w:val="24"/>
                <w:szCs w:val="24"/>
              </w:rPr>
              <w:t xml:space="preserve"> Institutionelles</w:t>
            </w:r>
            <w:r w:rsidR="00F92F39">
              <w:rPr>
                <w:rFonts w:cs="Arial"/>
                <w:b/>
                <w:bCs/>
                <w:sz w:val="24"/>
                <w:szCs w:val="24"/>
              </w:rPr>
              <w:t xml:space="preserve"> Handeln und Absprachen</w:t>
            </w:r>
            <w:r w:rsidR="00A026C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C070E">
              <w:rPr>
                <w:rFonts w:cs="Arial"/>
                <w:b/>
                <w:bCs/>
                <w:sz w:val="24"/>
                <w:szCs w:val="24"/>
              </w:rPr>
              <w:br/>
            </w:r>
            <w:r w:rsidR="00A026C8" w:rsidRPr="003B655C">
              <w:rPr>
                <w:rFonts w:cs="Arial"/>
                <w:b/>
                <w:bCs/>
                <w:i/>
                <w:color w:val="000000" w:themeColor="text1"/>
              </w:rPr>
              <w:t>(Systemverständnis, Verlässlichkeit, Kooperation)</w:t>
            </w:r>
          </w:p>
        </w:tc>
      </w:tr>
      <w:tr w:rsidR="00F92F39" w:rsidRPr="00343170" w14:paraId="38E3DCE1" w14:textId="77777777" w:rsidTr="00625107"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</w:tcPr>
          <w:p w14:paraId="55705D2E" w14:textId="77777777" w:rsidR="00F92F39" w:rsidRPr="00343170" w:rsidRDefault="00F92F39" w:rsidP="0089277D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Entwicklungsstufe 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52B38AC5" w14:textId="77777777" w:rsidR="00F92F39" w:rsidRPr="00343170" w:rsidRDefault="00F92F39" w:rsidP="0089277D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Basisstufe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DF9855" w14:textId="77777777" w:rsidR="00F92F39" w:rsidRPr="00343170" w:rsidRDefault="00F92F39" w:rsidP="0089277D">
            <w:r w:rsidRPr="00343170">
              <w:rPr>
                <w:rFonts w:cs="Arial"/>
                <w:b/>
                <w:bCs/>
                <w:sz w:val="20"/>
                <w:szCs w:val="20"/>
              </w:rPr>
              <w:t xml:space="preserve">Zielstufe </w:t>
            </w:r>
          </w:p>
        </w:tc>
      </w:tr>
      <w:tr w:rsidR="00F92F39" w:rsidRPr="00343170" w14:paraId="123B1BBC" w14:textId="77777777" w:rsidTr="00625107">
        <w:trPr>
          <w:cantSplit/>
          <w:trHeight w:val="193"/>
        </w:trPr>
        <w:tc>
          <w:tcPr>
            <w:tcW w:w="3255" w:type="dxa"/>
            <w:tcBorders>
              <w:bottom w:val="single" w:sz="4" w:space="0" w:color="auto"/>
            </w:tcBorders>
          </w:tcPr>
          <w:p w14:paraId="189D8213" w14:textId="77777777" w:rsidR="00F92F39" w:rsidRPr="00343170" w:rsidRDefault="00C13EA7" w:rsidP="0022702B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>.1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individuellen Bedürfnisse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stehen </w:t>
            </w:r>
            <w:r w:rsidR="00625107" w:rsidRPr="00625107">
              <w:rPr>
                <w:rFonts w:cs="ArialNarrow"/>
                <w:b/>
                <w:i/>
                <w:sz w:val="18"/>
                <w:szCs w:val="18"/>
              </w:rPr>
              <w:t xml:space="preserve">häufig </w:t>
            </w:r>
            <w:r w:rsidR="00F92F39" w:rsidRPr="00625107">
              <w:rPr>
                <w:rFonts w:cs="ArialNarrow"/>
                <w:b/>
                <w:i/>
                <w:sz w:val="18"/>
                <w:szCs w:val="18"/>
              </w:rPr>
              <w:t>noch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E71A6B">
              <w:rPr>
                <w:rFonts w:cs="ArialNarrow"/>
                <w:b/>
                <w:i/>
                <w:sz w:val="18"/>
                <w:szCs w:val="18"/>
              </w:rPr>
              <w:t>im Mittelpunkt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. 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Ziele </w:t>
            </w:r>
            <w:r w:rsidR="00F92F39" w:rsidRPr="00E71A6B">
              <w:rPr>
                <w:rFonts w:cs="ArialNarrow"/>
                <w:sz w:val="18"/>
                <w:szCs w:val="18"/>
              </w:rPr>
              <w:t>des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Seminars </w:t>
            </w:r>
            <w:r w:rsidR="00F92F39" w:rsidRPr="00343170">
              <w:rPr>
                <w:rFonts w:cs="ArialNarrow"/>
                <w:sz w:val="18"/>
                <w:szCs w:val="18"/>
              </w:rPr>
              <w:t>und der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Schule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werden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625107">
              <w:rPr>
                <w:rFonts w:cs="ArialNarrow"/>
                <w:b/>
                <w:i/>
                <w:sz w:val="18"/>
                <w:szCs w:val="18"/>
              </w:rPr>
              <w:t>wenig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 xml:space="preserve"> in den Blick genommen.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6D93E0AD" w14:textId="7C080087" w:rsidR="00F92F39" w:rsidRPr="00343170" w:rsidRDefault="00C13EA7" w:rsidP="00C13EA7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>.1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A676BD" w:rsidRPr="00952DC6">
              <w:rPr>
                <w:rFonts w:cs="ArialNarrow"/>
                <w:b/>
                <w:bCs/>
                <w:i/>
                <w:sz w:val="18"/>
                <w:szCs w:val="18"/>
              </w:rPr>
              <w:t>I</w:t>
            </w:r>
            <w:r w:rsidR="00F92F39" w:rsidRPr="00952DC6">
              <w:rPr>
                <w:rFonts w:cs="ArialNarrow"/>
                <w:b/>
                <w:bCs/>
                <w:i/>
                <w:sz w:val="18"/>
                <w:szCs w:val="18"/>
              </w:rPr>
              <w:t>n</w:t>
            </w:r>
            <w:r w:rsidR="00F92F39" w:rsidRPr="00952DC6">
              <w:rPr>
                <w:rFonts w:cs="ArialNarrow"/>
                <w:b/>
                <w:i/>
                <w:sz w:val="18"/>
                <w:szCs w:val="18"/>
              </w:rPr>
              <w:t xml:space="preserve"> der Regel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A676BD">
              <w:rPr>
                <w:rFonts w:cs="ArialNarrow"/>
                <w:sz w:val="18"/>
                <w:szCs w:val="18"/>
              </w:rPr>
              <w:t xml:space="preserve">werden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neben den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individuellen Bedürfnissen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D5097C" w:rsidRPr="009C484D">
              <w:rPr>
                <w:rFonts w:cs="ArialNarrow"/>
                <w:b/>
                <w:i/>
                <w:sz w:val="18"/>
                <w:szCs w:val="18"/>
              </w:rPr>
              <w:t>auch</w:t>
            </w:r>
            <w:r w:rsidR="00D5097C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Ziele </w:t>
            </w:r>
            <w:r w:rsidR="00F92F39" w:rsidRPr="00E71A6B">
              <w:rPr>
                <w:rFonts w:cs="ArialNarrow"/>
                <w:sz w:val="18"/>
                <w:szCs w:val="18"/>
              </w:rPr>
              <w:t xml:space="preserve">des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Seminars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der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Schule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in den Blick genommen.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1F3B84" w14:textId="10D1C9EE" w:rsidR="00F92F39" w:rsidRPr="00343170" w:rsidRDefault="00C13EA7" w:rsidP="00EA7E3C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>.1</w:t>
            </w:r>
            <w:r w:rsidR="00F92F39" w:rsidRPr="00343170">
              <w:rPr>
                <w:rFonts w:cs="ArialNarrow"/>
                <w:b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individuellen Bedürfnisse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Ziele </w:t>
            </w:r>
            <w:r w:rsidR="00F92F39" w:rsidRPr="00E71A6B">
              <w:rPr>
                <w:rFonts w:cs="ArialNarrow"/>
                <w:sz w:val="18"/>
                <w:szCs w:val="18"/>
              </w:rPr>
              <w:t>des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 Seminars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und der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Schule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werden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 xml:space="preserve">ausgewogen </w:t>
            </w:r>
            <w:r w:rsidR="00EA7E3C">
              <w:rPr>
                <w:rFonts w:cs="ArialNarrow"/>
                <w:b/>
                <w:i/>
                <w:sz w:val="18"/>
                <w:szCs w:val="18"/>
              </w:rPr>
              <w:t>berücksichtigt.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</w:p>
        </w:tc>
      </w:tr>
      <w:tr w:rsidR="00F92F39" w:rsidRPr="00343170" w14:paraId="14E990CE" w14:textId="77777777" w:rsidTr="00625107">
        <w:trPr>
          <w:cantSplit/>
          <w:trHeight w:val="1304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00A3BA8A" w14:textId="7E5812CB" w:rsidR="00F92F39" w:rsidRPr="00343170" w:rsidRDefault="00C13EA7" w:rsidP="00B138E3">
            <w:pPr>
              <w:autoSpaceDE w:val="0"/>
              <w:autoSpaceDN w:val="0"/>
              <w:adjustRightInd w:val="0"/>
              <w:spacing w:before="120" w:after="40"/>
              <w:rPr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.2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Zusammenarbeit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gestaltet sich </w:t>
            </w:r>
            <w:r w:rsidR="00625107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625107" w:rsidRPr="00553D68">
              <w:rPr>
                <w:rFonts w:cs="Times"/>
                <w:sz w:val="18"/>
                <w:szCs w:val="18"/>
              </w:rPr>
              <w:t xml:space="preserve"> </w:t>
            </w:r>
            <w:r w:rsidR="00F92F39" w:rsidRPr="00C13EA7">
              <w:rPr>
                <w:rFonts w:cs="ArialNarrow"/>
                <w:b/>
                <w:i/>
                <w:sz w:val="18"/>
                <w:szCs w:val="18"/>
              </w:rPr>
              <w:t>wenig verlässlich</w:t>
            </w:r>
            <w:r w:rsidR="00F92F39" w:rsidRPr="00076A6C">
              <w:rPr>
                <w:rFonts w:cs="ArialNarrow"/>
                <w:b/>
                <w:sz w:val="18"/>
                <w:szCs w:val="18"/>
              </w:rPr>
              <w:t>.</w:t>
            </w:r>
            <w:r w:rsidR="00F92F39" w:rsidRPr="00076A6C">
              <w:rPr>
                <w:rFonts w:cs="ArialNarrow"/>
                <w:b/>
                <w:sz w:val="18"/>
                <w:szCs w:val="18"/>
              </w:rPr>
              <w:br/>
            </w:r>
            <w:r w:rsidR="00E675B1">
              <w:rPr>
                <w:rFonts w:cs="Times"/>
                <w:b/>
                <w:i/>
                <w:sz w:val="18"/>
                <w:szCs w:val="18"/>
              </w:rPr>
              <w:t>N</w:t>
            </w:r>
            <w:r w:rsidR="00E675B1" w:rsidRPr="00EA02DB">
              <w:rPr>
                <w:rFonts w:cs="Times"/>
                <w:b/>
                <w:i/>
                <w:sz w:val="18"/>
                <w:szCs w:val="18"/>
              </w:rPr>
              <w:t>och</w:t>
            </w:r>
            <w:r w:rsidR="00E675B1" w:rsidRPr="00553D68">
              <w:rPr>
                <w:rFonts w:cs="Times"/>
                <w:sz w:val="18"/>
                <w:szCs w:val="18"/>
              </w:rPr>
              <w:t xml:space="preserve"> </w:t>
            </w:r>
            <w:r w:rsidR="00E675B1">
              <w:rPr>
                <w:rFonts w:cs="ArialNarrow"/>
                <w:b/>
                <w:i/>
                <w:sz w:val="18"/>
                <w:szCs w:val="18"/>
              </w:rPr>
              <w:t>h</w:t>
            </w:r>
            <w:r w:rsidR="00F92F39" w:rsidRPr="0022702B">
              <w:rPr>
                <w:rFonts w:cs="ArialNarrow"/>
                <w:b/>
                <w:i/>
                <w:sz w:val="18"/>
                <w:szCs w:val="18"/>
              </w:rPr>
              <w:t>äufig</w:t>
            </w:r>
            <w:r w:rsidR="00F92F39" w:rsidRPr="0022702B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entstehen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 xml:space="preserve">Konflikte </w:t>
            </w:r>
            <w:r w:rsidR="00F92F39" w:rsidRPr="0022702B">
              <w:rPr>
                <w:rFonts w:cs="ArialNarrow"/>
                <w:sz w:val="18"/>
                <w:szCs w:val="18"/>
              </w:rPr>
              <w:t xml:space="preserve">durch fehlende Informationsweitergabe oder </w:t>
            </w:r>
            <w:r w:rsidR="0022702B" w:rsidRPr="0022702B">
              <w:rPr>
                <w:rFonts w:cs="Times"/>
                <w:sz w:val="18"/>
                <w:szCs w:val="18"/>
              </w:rPr>
              <w:t>noch</w:t>
            </w:r>
            <w:r w:rsidR="0022702B" w:rsidRPr="0022702B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22702B">
              <w:rPr>
                <w:rFonts w:cs="ArialNarrow"/>
                <w:sz w:val="18"/>
                <w:szCs w:val="18"/>
              </w:rPr>
              <w:t>nicht eingehaltene Absprachen.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2437FF4D" w14:textId="77777777" w:rsidR="00F92F39" w:rsidRPr="00CC687F" w:rsidRDefault="00C13EA7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b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.2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Zusammenarbeit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gestaltet sich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in</w:t>
            </w:r>
            <w:r w:rsidR="00F92F39" w:rsidRPr="001959C9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der Regel verlässlich</w:t>
            </w:r>
            <w:r w:rsidR="00F92F39" w:rsidRPr="00076A6C">
              <w:rPr>
                <w:rFonts w:cs="ArialNarrow"/>
                <w:b/>
                <w:sz w:val="18"/>
                <w:szCs w:val="18"/>
              </w:rPr>
              <w:t>.</w:t>
            </w:r>
            <w:r w:rsidR="00F92F39" w:rsidRPr="00343170">
              <w:rPr>
                <w:rFonts w:cs="ArialNarrow"/>
                <w:sz w:val="18"/>
                <w:szCs w:val="18"/>
              </w:rPr>
              <w:br/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Konflikte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22702B">
              <w:rPr>
                <w:rFonts w:cs="ArialNarrow"/>
                <w:sz w:val="18"/>
                <w:szCs w:val="18"/>
              </w:rPr>
              <w:t>durch fehlende Informationsweitergabe oder nicht eingehaltene Absprachen</w:t>
            </w:r>
            <w:r w:rsidR="00F92F39" w:rsidRPr="00105C77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entstehen</w:t>
            </w:r>
            <w:r w:rsidR="00F92F39" w:rsidRPr="001959C9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selten</w:t>
            </w:r>
            <w:r w:rsidR="00F92F39" w:rsidRPr="00076A6C">
              <w:rPr>
                <w:rFonts w:cs="ArialNarrow"/>
                <w:b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349E52C" w14:textId="77777777" w:rsidR="00F92F39" w:rsidRPr="00343170" w:rsidRDefault="00C13EA7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.2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 xml:space="preserve">Zusammenarbeit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gestaltet sich sehr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verlässlich und verantwortungsbewusst</w:t>
            </w:r>
            <w:r w:rsidR="00F92F39" w:rsidRPr="00076A6C">
              <w:rPr>
                <w:rFonts w:cs="ArialNarrow"/>
                <w:b/>
                <w:i/>
                <w:sz w:val="18"/>
                <w:szCs w:val="18"/>
              </w:rPr>
              <w:t>.</w:t>
            </w:r>
          </w:p>
        </w:tc>
      </w:tr>
      <w:tr w:rsidR="00F92F39" w:rsidRPr="00343170" w14:paraId="055C3DA8" w14:textId="77777777" w:rsidTr="00625107">
        <w:trPr>
          <w:cantSplit/>
          <w:trHeight w:val="1304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5F64F96D" w14:textId="13D602D7" w:rsidR="00F92F39" w:rsidRPr="00343170" w:rsidRDefault="00C13EA7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.3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>
              <w:rPr>
                <w:rFonts w:cs="ArialNarrow"/>
                <w:sz w:val="18"/>
                <w:szCs w:val="18"/>
              </w:rPr>
              <w:t>Lehramtsanwärterin/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 xml:space="preserve">nutzt </w:t>
            </w:r>
            <w:r w:rsidR="00E675B1" w:rsidRPr="00EA02DB">
              <w:rPr>
                <w:rFonts w:cs="Times"/>
                <w:b/>
                <w:i/>
                <w:sz w:val="18"/>
                <w:szCs w:val="18"/>
              </w:rPr>
              <w:t>noch</w:t>
            </w:r>
            <w:r w:rsidR="00E675B1" w:rsidRPr="00553D68">
              <w:rPr>
                <w:rFonts w:cs="Times"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selten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und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wenig</w:t>
            </w:r>
            <w:r w:rsidR="00F92F39" w:rsidRPr="001959C9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F92F39" w:rsidRPr="001959C9">
              <w:rPr>
                <w:rFonts w:cs="ArialNarrow"/>
                <w:b/>
                <w:i/>
                <w:sz w:val="18"/>
                <w:szCs w:val="18"/>
              </w:rPr>
              <w:t>gewinnbringend</w:t>
            </w:r>
            <w:r w:rsidR="00F92F39" w:rsidRPr="001959C9">
              <w:rPr>
                <w:rFonts w:cs="ArialNarrow"/>
                <w:i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Möglichkeiten zur Kooperation</w:t>
            </w:r>
            <w:r w:rsidR="00F92F39" w:rsidRPr="00343170">
              <w:rPr>
                <w:rFonts w:cs="ArialNarrow"/>
                <w:sz w:val="18"/>
                <w:szCs w:val="18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14:paraId="3FC1B0D6" w14:textId="77777777" w:rsidR="00F92F39" w:rsidRPr="00343170" w:rsidRDefault="00C13EA7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.3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Die </w:t>
            </w:r>
            <w:r w:rsidR="00F92F39">
              <w:rPr>
                <w:rFonts w:cs="ArialNarrow"/>
                <w:sz w:val="18"/>
                <w:szCs w:val="18"/>
              </w:rPr>
              <w:t>Lehramtsanwärterin/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der </w:t>
            </w:r>
            <w:r w:rsidR="00F92F39">
              <w:rPr>
                <w:rFonts w:cs="ArialNarrow"/>
                <w:sz w:val="18"/>
                <w:szCs w:val="18"/>
              </w:rPr>
              <w:t>Lehramtsanwärter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0204DF">
              <w:rPr>
                <w:rFonts w:cs="ArialNarrow"/>
                <w:sz w:val="18"/>
                <w:szCs w:val="18"/>
              </w:rPr>
              <w:t xml:space="preserve">kann </w:t>
            </w:r>
            <w:r w:rsidR="00F92F39" w:rsidRPr="00952DC6">
              <w:rPr>
                <w:rFonts w:cs="ArialNarrow"/>
                <w:b/>
                <w:i/>
                <w:sz w:val="18"/>
                <w:szCs w:val="18"/>
              </w:rPr>
              <w:t>in der Regel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mit allen Kooperationspartnern situationsgerecht </w:t>
            </w:r>
            <w:r w:rsidR="00F92F39" w:rsidRPr="00E925CA">
              <w:rPr>
                <w:rFonts w:cs="ArialNarrow"/>
                <w:b/>
                <w:i/>
                <w:sz w:val="18"/>
                <w:szCs w:val="18"/>
              </w:rPr>
              <w:t>zusammenarbeiten.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b/>
                <w:i/>
                <w:sz w:val="18"/>
                <w:szCs w:val="18"/>
              </w:rPr>
              <w:t>Möglichkeiten zu Kooperationen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C13EA7">
              <w:rPr>
                <w:rFonts w:cs="ArialNarrow"/>
                <w:b/>
                <w:i/>
                <w:sz w:val="18"/>
                <w:szCs w:val="18"/>
              </w:rPr>
              <w:t>werden genutzt</w:t>
            </w:r>
            <w:r w:rsidR="00F92F39" w:rsidRPr="000204DF">
              <w:rPr>
                <w:rFonts w:cs="ArialNarrow"/>
                <w:b/>
                <w:sz w:val="18"/>
                <w:szCs w:val="18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4A9E8FF" w14:textId="77777777" w:rsidR="00F92F39" w:rsidRPr="00343170" w:rsidRDefault="00C13EA7" w:rsidP="00B138E3">
            <w:pPr>
              <w:autoSpaceDE w:val="0"/>
              <w:autoSpaceDN w:val="0"/>
              <w:adjustRightInd w:val="0"/>
              <w:spacing w:before="120" w:after="40"/>
              <w:rPr>
                <w:rFonts w:cs="ArialNarrow"/>
                <w:sz w:val="18"/>
                <w:szCs w:val="18"/>
              </w:rPr>
            </w:pPr>
            <w:r>
              <w:rPr>
                <w:rFonts w:cs="ArialNarrow"/>
                <w:b/>
                <w:sz w:val="18"/>
                <w:szCs w:val="18"/>
              </w:rPr>
              <w:t>3</w:t>
            </w:r>
            <w:r w:rsidR="00F92F39">
              <w:rPr>
                <w:rFonts w:cs="ArialNarrow"/>
                <w:b/>
                <w:sz w:val="18"/>
                <w:szCs w:val="18"/>
              </w:rPr>
              <w:t xml:space="preserve">.3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Verschiedene </w:t>
            </w:r>
            <w:r w:rsidR="00F92F39" w:rsidRPr="00770766">
              <w:rPr>
                <w:rFonts w:cs="ArialNarrow"/>
                <w:b/>
                <w:i/>
                <w:sz w:val="18"/>
                <w:szCs w:val="18"/>
              </w:rPr>
              <w:t>Kooperationen</w:t>
            </w:r>
            <w:r w:rsidR="00F92F39">
              <w:rPr>
                <w:rFonts w:cs="ArialNarrow"/>
                <w:sz w:val="18"/>
                <w:szCs w:val="18"/>
              </w:rPr>
              <w:t xml:space="preserve"> </w:t>
            </w:r>
            <w:r w:rsidR="00F92F39" w:rsidRPr="00343170">
              <w:rPr>
                <w:rFonts w:cs="ArialNarrow"/>
                <w:sz w:val="18"/>
                <w:szCs w:val="18"/>
              </w:rPr>
              <w:t xml:space="preserve">werden </w:t>
            </w:r>
            <w:r w:rsidR="00F92F39" w:rsidRPr="00770766">
              <w:rPr>
                <w:rFonts w:cs="ArialNarrow"/>
                <w:b/>
                <w:i/>
                <w:sz w:val="18"/>
                <w:szCs w:val="18"/>
              </w:rPr>
              <w:t>ini</w:t>
            </w:r>
            <w:r w:rsidR="00F92F39">
              <w:rPr>
                <w:rFonts w:cs="ArialNarrow"/>
                <w:b/>
                <w:i/>
                <w:sz w:val="18"/>
                <w:szCs w:val="18"/>
              </w:rPr>
              <w:t>tiiert und gewinnbringend genutzt.</w:t>
            </w:r>
          </w:p>
        </w:tc>
      </w:tr>
    </w:tbl>
    <w:p w14:paraId="3EB6004B" w14:textId="77777777" w:rsidR="00CD6932" w:rsidRPr="0044650F" w:rsidRDefault="00CD6932" w:rsidP="0044650F"/>
    <w:sectPr w:rsidR="00CD6932" w:rsidRPr="0044650F" w:rsidSect="00807CB0">
      <w:headerReference w:type="default" r:id="rId9"/>
      <w:footerReference w:type="default" r:id="rId10"/>
      <w:headerReference w:type="first" r:id="rId11"/>
      <w:pgSz w:w="11906" w:h="16838"/>
      <w:pgMar w:top="1134" w:right="1077" w:bottom="1021" w:left="1077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CBAAC" w14:textId="77777777" w:rsidR="00132297" w:rsidRDefault="00132297" w:rsidP="001E03DE">
      <w:r>
        <w:separator/>
      </w:r>
    </w:p>
  </w:endnote>
  <w:endnote w:type="continuationSeparator" w:id="0">
    <w:p w14:paraId="78830211" w14:textId="77777777" w:rsidR="00132297" w:rsidRDefault="0013229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4AD1" w14:textId="29DA202F" w:rsidR="00D466BC" w:rsidRDefault="00D466BC">
    <w:pPr>
      <w:pStyle w:val="Fuzeile"/>
    </w:pPr>
    <w:r>
      <w:t xml:space="preserve">Erstellt von der Arbeitsgruppe Einschätzungsbogen, </w:t>
    </w:r>
    <w:r w:rsidR="008D17C7">
      <w:t>verantwortlich Stengel, Stand 20</w:t>
    </w:r>
    <w:r>
      <w:t>.1.2020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0939" w14:textId="77777777" w:rsidR="00132297" w:rsidRDefault="00132297" w:rsidP="001E03DE">
      <w:r>
        <w:separator/>
      </w:r>
    </w:p>
  </w:footnote>
  <w:footnote w:type="continuationSeparator" w:id="0">
    <w:p w14:paraId="68215091" w14:textId="77777777" w:rsidR="00132297" w:rsidRDefault="00132297" w:rsidP="001E03DE">
      <w:r>
        <w:continuationSeparator/>
      </w:r>
    </w:p>
  </w:footnote>
  <w:footnote w:id="1">
    <w:p w14:paraId="726ED25B" w14:textId="77777777" w:rsidR="00D466BC" w:rsidRDefault="00D466BC" w:rsidP="00AB75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B3740">
        <w:rPr>
          <w:rFonts w:cs="Arial"/>
          <w:bCs/>
          <w:sz w:val="16"/>
        </w:rPr>
        <w:t xml:space="preserve">Broschüre </w:t>
      </w:r>
      <w:r w:rsidRPr="00DB3740">
        <w:rPr>
          <w:rFonts w:cs="Arial"/>
          <w:sz w:val="16"/>
        </w:rPr>
        <w:t>„Qualitätsentwicklung und Evaluation – Fremdevaluation an allgemein bildenden Seminaren mit Qualitätsrahmen zur Fremdevaluation für Baden-Württemberg“ des Landesinstituts für Schulentwicklung (Stuttgart 2012/13)</w:t>
      </w:r>
    </w:p>
  </w:footnote>
  <w:footnote w:id="2">
    <w:p w14:paraId="2088EA6B" w14:textId="77777777" w:rsidR="00D466BC" w:rsidRDefault="00D466BC" w:rsidP="00AB756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</w:rPr>
        <w:t xml:space="preserve"> </w:t>
      </w:r>
      <w:r w:rsidRPr="00642C47">
        <w:rPr>
          <w:rFonts w:cs="Arial"/>
          <w:sz w:val="16"/>
        </w:rPr>
        <w:t>s. Karl Oswald Bauer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FC8D" w14:textId="77777777" w:rsidR="00D466BC" w:rsidRPr="00635E9A" w:rsidRDefault="00D466BC" w:rsidP="0089152C">
    <w:pPr>
      <w:spacing w:after="0" w:line="240" w:lineRule="auto"/>
      <w:rPr>
        <w:rFonts w:ascii="Cambria" w:eastAsia="Times New Roman" w:hAnsi="Cambria" w:cs="Cambria"/>
        <w:sz w:val="20"/>
        <w:szCs w:val="20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B405" w14:textId="77777777" w:rsidR="00D466BC" w:rsidRPr="00807CB0" w:rsidRDefault="00D466BC" w:rsidP="00807CB0">
    <w:pPr>
      <w:pStyle w:val="Kopfzeile"/>
      <w:spacing w:after="0"/>
      <w:jc w:val="center"/>
      <w:rPr>
        <w:b/>
        <w:sz w:val="28"/>
        <w:szCs w:val="28"/>
      </w:rPr>
    </w:pPr>
    <w:r w:rsidRPr="00807CB0">
      <w:rPr>
        <w:rFonts w:ascii="Arial" w:eastAsia="Arial" w:hAnsi="Arial"/>
        <w:noProof/>
        <w:color w:val="775F55"/>
        <w:sz w:val="28"/>
        <w:szCs w:val="28"/>
      </w:rPr>
      <w:drawing>
        <wp:anchor distT="0" distB="0" distL="114300" distR="114300" simplePos="0" relativeHeight="251666432" behindDoc="1" locked="0" layoutInCell="1" allowOverlap="1" wp14:anchorId="5510CEA5" wp14:editId="00D47A92">
          <wp:simplePos x="0" y="0"/>
          <wp:positionH relativeFrom="column">
            <wp:posOffset>5687060</wp:posOffset>
          </wp:positionH>
          <wp:positionV relativeFrom="paragraph">
            <wp:posOffset>-111125</wp:posOffset>
          </wp:positionV>
          <wp:extent cx="523875" cy="530225"/>
          <wp:effectExtent l="0" t="0" r="9525" b="3175"/>
          <wp:wrapTight wrapText="bothSides">
            <wp:wrapPolygon edited="0">
              <wp:start x="0" y="0"/>
              <wp:lineTo x="0" y="20953"/>
              <wp:lineTo x="21207" y="20953"/>
              <wp:lineTo x="2120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klein 100x100px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7CB0">
      <w:rPr>
        <w:b/>
        <w:sz w:val="28"/>
        <w:szCs w:val="28"/>
      </w:rPr>
      <w:t xml:space="preserve">Seminar für Ausbildung und Fortbildung </w:t>
    </w:r>
    <w:r>
      <w:rPr>
        <w:b/>
        <w:sz w:val="28"/>
        <w:szCs w:val="28"/>
      </w:rPr>
      <w:t>der Lehrkräfte</w:t>
    </w:r>
    <w:r w:rsidRPr="00807CB0">
      <w:rPr>
        <w:b/>
        <w:sz w:val="28"/>
        <w:szCs w:val="28"/>
      </w:rPr>
      <w:t xml:space="preserve"> Pforzheim</w:t>
    </w:r>
  </w:p>
  <w:p w14:paraId="4FEAF749" w14:textId="77777777" w:rsidR="00D466BC" w:rsidRPr="00807CB0" w:rsidRDefault="00D466BC" w:rsidP="00807CB0">
    <w:pPr>
      <w:pStyle w:val="Kopfzeile"/>
      <w:spacing w:after="0"/>
      <w:jc w:val="center"/>
      <w:rPr>
        <w:b/>
        <w:sz w:val="28"/>
        <w:szCs w:val="28"/>
      </w:rPr>
    </w:pPr>
    <w:r w:rsidRPr="00807CB0">
      <w:rPr>
        <w:b/>
        <w:sz w:val="28"/>
        <w:szCs w:val="28"/>
      </w:rPr>
      <w:t>(Grundschule)</w:t>
    </w:r>
    <w:r w:rsidRPr="00807CB0">
      <w:rPr>
        <w:rFonts w:ascii="Arial" w:eastAsia="Arial" w:hAnsi="Arial"/>
        <w:noProof/>
        <w:color w:val="775F55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238"/>
    <w:multiLevelType w:val="hybridMultilevel"/>
    <w:tmpl w:val="37D8B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E6E"/>
    <w:multiLevelType w:val="multilevel"/>
    <w:tmpl w:val="4610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7D4464"/>
    <w:multiLevelType w:val="hybridMultilevel"/>
    <w:tmpl w:val="F878A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4225"/>
    <w:multiLevelType w:val="multilevel"/>
    <w:tmpl w:val="8C04D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2D1C6E"/>
    <w:multiLevelType w:val="hybridMultilevel"/>
    <w:tmpl w:val="B54CB2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7ED8"/>
    <w:multiLevelType w:val="hybridMultilevel"/>
    <w:tmpl w:val="0936BC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5909"/>
    <w:multiLevelType w:val="multilevel"/>
    <w:tmpl w:val="F0EEA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2C"/>
    <w:rsid w:val="00005708"/>
    <w:rsid w:val="00015DEA"/>
    <w:rsid w:val="000204DF"/>
    <w:rsid w:val="00025BDA"/>
    <w:rsid w:val="00045B95"/>
    <w:rsid w:val="0006228A"/>
    <w:rsid w:val="00064D2E"/>
    <w:rsid w:val="00072AF9"/>
    <w:rsid w:val="00076A6C"/>
    <w:rsid w:val="00081957"/>
    <w:rsid w:val="000B3552"/>
    <w:rsid w:val="000B4CAE"/>
    <w:rsid w:val="000C611F"/>
    <w:rsid w:val="000E5176"/>
    <w:rsid w:val="00105C77"/>
    <w:rsid w:val="0011499B"/>
    <w:rsid w:val="00122B3F"/>
    <w:rsid w:val="001268F9"/>
    <w:rsid w:val="00126FE2"/>
    <w:rsid w:val="00132297"/>
    <w:rsid w:val="001365FE"/>
    <w:rsid w:val="001433A0"/>
    <w:rsid w:val="00146F80"/>
    <w:rsid w:val="00150196"/>
    <w:rsid w:val="00153504"/>
    <w:rsid w:val="00162DF7"/>
    <w:rsid w:val="001646EF"/>
    <w:rsid w:val="00165266"/>
    <w:rsid w:val="00170EDC"/>
    <w:rsid w:val="00177D50"/>
    <w:rsid w:val="00187EC1"/>
    <w:rsid w:val="001959C9"/>
    <w:rsid w:val="001A2103"/>
    <w:rsid w:val="001A359D"/>
    <w:rsid w:val="001B0B0E"/>
    <w:rsid w:val="001B32F9"/>
    <w:rsid w:val="001B5C42"/>
    <w:rsid w:val="001C70C2"/>
    <w:rsid w:val="001E03DE"/>
    <w:rsid w:val="001E3ADE"/>
    <w:rsid w:val="001F1713"/>
    <w:rsid w:val="001F1828"/>
    <w:rsid w:val="001F291C"/>
    <w:rsid w:val="001F3B04"/>
    <w:rsid w:val="00202F85"/>
    <w:rsid w:val="002038B4"/>
    <w:rsid w:val="002119CC"/>
    <w:rsid w:val="00214689"/>
    <w:rsid w:val="00217DA0"/>
    <w:rsid w:val="002223B8"/>
    <w:rsid w:val="002237A3"/>
    <w:rsid w:val="0022702B"/>
    <w:rsid w:val="002468B7"/>
    <w:rsid w:val="0025216C"/>
    <w:rsid w:val="00267D8C"/>
    <w:rsid w:val="002725B1"/>
    <w:rsid w:val="002766FA"/>
    <w:rsid w:val="00282285"/>
    <w:rsid w:val="00296589"/>
    <w:rsid w:val="002E3C73"/>
    <w:rsid w:val="002F2770"/>
    <w:rsid w:val="002F4237"/>
    <w:rsid w:val="002F7A64"/>
    <w:rsid w:val="003032D4"/>
    <w:rsid w:val="00304BD5"/>
    <w:rsid w:val="003069F2"/>
    <w:rsid w:val="00306BE0"/>
    <w:rsid w:val="00307BC8"/>
    <w:rsid w:val="00311703"/>
    <w:rsid w:val="00327BEE"/>
    <w:rsid w:val="003301B0"/>
    <w:rsid w:val="00336AD8"/>
    <w:rsid w:val="00341F55"/>
    <w:rsid w:val="00343C2B"/>
    <w:rsid w:val="003557EA"/>
    <w:rsid w:val="00363BF7"/>
    <w:rsid w:val="00393DA4"/>
    <w:rsid w:val="003A5C0E"/>
    <w:rsid w:val="003B655C"/>
    <w:rsid w:val="003C4837"/>
    <w:rsid w:val="003D26A0"/>
    <w:rsid w:val="003E4551"/>
    <w:rsid w:val="0040001D"/>
    <w:rsid w:val="00402C2C"/>
    <w:rsid w:val="00407326"/>
    <w:rsid w:val="004342C9"/>
    <w:rsid w:val="00435781"/>
    <w:rsid w:val="00440EF5"/>
    <w:rsid w:val="0044397C"/>
    <w:rsid w:val="0044650F"/>
    <w:rsid w:val="004479B8"/>
    <w:rsid w:val="00462595"/>
    <w:rsid w:val="00462CFD"/>
    <w:rsid w:val="00463CDC"/>
    <w:rsid w:val="00466D77"/>
    <w:rsid w:val="00467CBF"/>
    <w:rsid w:val="00471F35"/>
    <w:rsid w:val="00474F7F"/>
    <w:rsid w:val="00480A06"/>
    <w:rsid w:val="00491817"/>
    <w:rsid w:val="004A04ED"/>
    <w:rsid w:val="004A1852"/>
    <w:rsid w:val="004A59E0"/>
    <w:rsid w:val="004A6DD4"/>
    <w:rsid w:val="004B3DA2"/>
    <w:rsid w:val="004B4388"/>
    <w:rsid w:val="004B6349"/>
    <w:rsid w:val="004C0B08"/>
    <w:rsid w:val="004C6E7D"/>
    <w:rsid w:val="004E497B"/>
    <w:rsid w:val="00505356"/>
    <w:rsid w:val="00535208"/>
    <w:rsid w:val="00537710"/>
    <w:rsid w:val="00553D68"/>
    <w:rsid w:val="00554592"/>
    <w:rsid w:val="00555F33"/>
    <w:rsid w:val="005621FD"/>
    <w:rsid w:val="0056398C"/>
    <w:rsid w:val="00564444"/>
    <w:rsid w:val="0058735B"/>
    <w:rsid w:val="005A01E4"/>
    <w:rsid w:val="005A6E33"/>
    <w:rsid w:val="005B047D"/>
    <w:rsid w:val="005B065D"/>
    <w:rsid w:val="005B6CDF"/>
    <w:rsid w:val="005C604D"/>
    <w:rsid w:val="005D69F4"/>
    <w:rsid w:val="005D7D0A"/>
    <w:rsid w:val="005E6ABF"/>
    <w:rsid w:val="006077DA"/>
    <w:rsid w:val="0061022C"/>
    <w:rsid w:val="00625107"/>
    <w:rsid w:val="006313A5"/>
    <w:rsid w:val="00635AAB"/>
    <w:rsid w:val="00640C1B"/>
    <w:rsid w:val="006415E5"/>
    <w:rsid w:val="006635BB"/>
    <w:rsid w:val="006650AB"/>
    <w:rsid w:val="00684318"/>
    <w:rsid w:val="00684E7B"/>
    <w:rsid w:val="00692CA9"/>
    <w:rsid w:val="0069331B"/>
    <w:rsid w:val="00693AEE"/>
    <w:rsid w:val="00695D22"/>
    <w:rsid w:val="006A6D19"/>
    <w:rsid w:val="006D4D5C"/>
    <w:rsid w:val="006E0B84"/>
    <w:rsid w:val="006E1F67"/>
    <w:rsid w:val="006E44BF"/>
    <w:rsid w:val="00705C82"/>
    <w:rsid w:val="00710A5E"/>
    <w:rsid w:val="00710F89"/>
    <w:rsid w:val="00713918"/>
    <w:rsid w:val="00724AD6"/>
    <w:rsid w:val="00732A26"/>
    <w:rsid w:val="00746E03"/>
    <w:rsid w:val="007556F2"/>
    <w:rsid w:val="00755BFE"/>
    <w:rsid w:val="00766AD7"/>
    <w:rsid w:val="00770766"/>
    <w:rsid w:val="00771C57"/>
    <w:rsid w:val="00777358"/>
    <w:rsid w:val="007865A9"/>
    <w:rsid w:val="007967C0"/>
    <w:rsid w:val="007B34FD"/>
    <w:rsid w:val="007C0EB5"/>
    <w:rsid w:val="007C6B95"/>
    <w:rsid w:val="007D455D"/>
    <w:rsid w:val="008001B0"/>
    <w:rsid w:val="008016C8"/>
    <w:rsid w:val="0080642A"/>
    <w:rsid w:val="00807A34"/>
    <w:rsid w:val="00807CB0"/>
    <w:rsid w:val="0081444C"/>
    <w:rsid w:val="008224C6"/>
    <w:rsid w:val="00835796"/>
    <w:rsid w:val="00845B10"/>
    <w:rsid w:val="0085129D"/>
    <w:rsid w:val="00860483"/>
    <w:rsid w:val="0087039C"/>
    <w:rsid w:val="008711EF"/>
    <w:rsid w:val="00883941"/>
    <w:rsid w:val="0089152C"/>
    <w:rsid w:val="0089277D"/>
    <w:rsid w:val="008A3B20"/>
    <w:rsid w:val="008A4574"/>
    <w:rsid w:val="008A7911"/>
    <w:rsid w:val="008D17C7"/>
    <w:rsid w:val="008E0918"/>
    <w:rsid w:val="008E614A"/>
    <w:rsid w:val="008E796E"/>
    <w:rsid w:val="00925180"/>
    <w:rsid w:val="0092668D"/>
    <w:rsid w:val="00926915"/>
    <w:rsid w:val="00937A39"/>
    <w:rsid w:val="00942518"/>
    <w:rsid w:val="00952DC6"/>
    <w:rsid w:val="009533B3"/>
    <w:rsid w:val="00963E06"/>
    <w:rsid w:val="0096588A"/>
    <w:rsid w:val="00965BBA"/>
    <w:rsid w:val="00967899"/>
    <w:rsid w:val="00992C4B"/>
    <w:rsid w:val="009935DA"/>
    <w:rsid w:val="009A6512"/>
    <w:rsid w:val="009C05F9"/>
    <w:rsid w:val="009C484D"/>
    <w:rsid w:val="009D02EF"/>
    <w:rsid w:val="009D2D1C"/>
    <w:rsid w:val="009D4DD5"/>
    <w:rsid w:val="009D5463"/>
    <w:rsid w:val="009F38A5"/>
    <w:rsid w:val="009F39A4"/>
    <w:rsid w:val="009F4A1B"/>
    <w:rsid w:val="00A001BB"/>
    <w:rsid w:val="00A015E1"/>
    <w:rsid w:val="00A016A6"/>
    <w:rsid w:val="00A026C8"/>
    <w:rsid w:val="00A22BDC"/>
    <w:rsid w:val="00A33887"/>
    <w:rsid w:val="00A50906"/>
    <w:rsid w:val="00A51A99"/>
    <w:rsid w:val="00A605F2"/>
    <w:rsid w:val="00A64E43"/>
    <w:rsid w:val="00A676BD"/>
    <w:rsid w:val="00A8137E"/>
    <w:rsid w:val="00A85469"/>
    <w:rsid w:val="00AA0387"/>
    <w:rsid w:val="00AA53E4"/>
    <w:rsid w:val="00AA7A16"/>
    <w:rsid w:val="00AB12D9"/>
    <w:rsid w:val="00AB7564"/>
    <w:rsid w:val="00AD0BF7"/>
    <w:rsid w:val="00AD62AC"/>
    <w:rsid w:val="00AD637B"/>
    <w:rsid w:val="00AE3282"/>
    <w:rsid w:val="00AE40A7"/>
    <w:rsid w:val="00AF3B10"/>
    <w:rsid w:val="00AF5DF4"/>
    <w:rsid w:val="00B03BB6"/>
    <w:rsid w:val="00B066C0"/>
    <w:rsid w:val="00B138E3"/>
    <w:rsid w:val="00B22563"/>
    <w:rsid w:val="00B2431B"/>
    <w:rsid w:val="00B24C7B"/>
    <w:rsid w:val="00B36153"/>
    <w:rsid w:val="00B440D7"/>
    <w:rsid w:val="00B53F7E"/>
    <w:rsid w:val="00B556E8"/>
    <w:rsid w:val="00B952FF"/>
    <w:rsid w:val="00BB008C"/>
    <w:rsid w:val="00BB5B4D"/>
    <w:rsid w:val="00BB7FBA"/>
    <w:rsid w:val="00BE3041"/>
    <w:rsid w:val="00BE37F9"/>
    <w:rsid w:val="00BE6357"/>
    <w:rsid w:val="00C00A7A"/>
    <w:rsid w:val="00C05C79"/>
    <w:rsid w:val="00C0727A"/>
    <w:rsid w:val="00C13C3F"/>
    <w:rsid w:val="00C13EA7"/>
    <w:rsid w:val="00C20CE6"/>
    <w:rsid w:val="00C21918"/>
    <w:rsid w:val="00C22DA6"/>
    <w:rsid w:val="00C430CF"/>
    <w:rsid w:val="00C53242"/>
    <w:rsid w:val="00C56736"/>
    <w:rsid w:val="00C6260A"/>
    <w:rsid w:val="00C66D0D"/>
    <w:rsid w:val="00C7597A"/>
    <w:rsid w:val="00C80941"/>
    <w:rsid w:val="00C82313"/>
    <w:rsid w:val="00C84317"/>
    <w:rsid w:val="00CA3B1C"/>
    <w:rsid w:val="00CB2471"/>
    <w:rsid w:val="00CB39D0"/>
    <w:rsid w:val="00CB7A21"/>
    <w:rsid w:val="00CC587B"/>
    <w:rsid w:val="00CD21BE"/>
    <w:rsid w:val="00CD2575"/>
    <w:rsid w:val="00CD6206"/>
    <w:rsid w:val="00CD6932"/>
    <w:rsid w:val="00CE2FD8"/>
    <w:rsid w:val="00CE50CA"/>
    <w:rsid w:val="00CF7B4E"/>
    <w:rsid w:val="00D2069A"/>
    <w:rsid w:val="00D21787"/>
    <w:rsid w:val="00D406A1"/>
    <w:rsid w:val="00D466BC"/>
    <w:rsid w:val="00D5097C"/>
    <w:rsid w:val="00D535AF"/>
    <w:rsid w:val="00D773C1"/>
    <w:rsid w:val="00D77A6F"/>
    <w:rsid w:val="00D93595"/>
    <w:rsid w:val="00DC070E"/>
    <w:rsid w:val="00DC4AC5"/>
    <w:rsid w:val="00DC7C4E"/>
    <w:rsid w:val="00DD0C56"/>
    <w:rsid w:val="00DD1984"/>
    <w:rsid w:val="00DD32F9"/>
    <w:rsid w:val="00DD4875"/>
    <w:rsid w:val="00E06DFC"/>
    <w:rsid w:val="00E1031C"/>
    <w:rsid w:val="00E34A5C"/>
    <w:rsid w:val="00E41D88"/>
    <w:rsid w:val="00E505F5"/>
    <w:rsid w:val="00E62FCE"/>
    <w:rsid w:val="00E640B1"/>
    <w:rsid w:val="00E64591"/>
    <w:rsid w:val="00E6481A"/>
    <w:rsid w:val="00E675B1"/>
    <w:rsid w:val="00E71A6B"/>
    <w:rsid w:val="00E82D72"/>
    <w:rsid w:val="00E87CD6"/>
    <w:rsid w:val="00E87F8C"/>
    <w:rsid w:val="00E925CA"/>
    <w:rsid w:val="00EA02DB"/>
    <w:rsid w:val="00EA1D87"/>
    <w:rsid w:val="00EA6F91"/>
    <w:rsid w:val="00EA7E3C"/>
    <w:rsid w:val="00EC222C"/>
    <w:rsid w:val="00F02C9A"/>
    <w:rsid w:val="00F15CAD"/>
    <w:rsid w:val="00F22FE9"/>
    <w:rsid w:val="00F27374"/>
    <w:rsid w:val="00F44A67"/>
    <w:rsid w:val="00F54257"/>
    <w:rsid w:val="00F670D6"/>
    <w:rsid w:val="00F74B1C"/>
    <w:rsid w:val="00F87B41"/>
    <w:rsid w:val="00F92BB9"/>
    <w:rsid w:val="00F92F39"/>
    <w:rsid w:val="00F94984"/>
    <w:rsid w:val="00FA45F0"/>
    <w:rsid w:val="00FA53CA"/>
    <w:rsid w:val="00FB52D8"/>
    <w:rsid w:val="00FD7C6B"/>
    <w:rsid w:val="00FE4F6F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D6B41"/>
  <w15:docId w15:val="{081F0CC2-6B21-4F7D-86D8-53B27F20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52C"/>
    <w:pPr>
      <w:spacing w:after="200"/>
    </w:pPr>
    <w:rPr>
      <w:rFonts w:asciiTheme="minorHAnsi" w:eastAsiaTheme="minorEastAsia" w:hAnsiTheme="minorHAnsi" w:cstheme="minorBid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89152C"/>
    <w:pPr>
      <w:spacing w:line="240" w:lineRule="auto"/>
    </w:pPr>
    <w:rPr>
      <w:rFonts w:asciiTheme="minorHAnsi" w:eastAsiaTheme="minorEastAsia" w:hAnsiTheme="minorHAnsi" w:cstheme="minorBidi"/>
      <w:sz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9152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9152C"/>
    <w:rPr>
      <w:rFonts w:asciiTheme="minorHAnsi" w:eastAsiaTheme="minorEastAsia" w:hAnsiTheme="minorHAnsi" w:cstheme="minorBidi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89152C"/>
    <w:rPr>
      <w:vertAlign w:val="superscript"/>
    </w:rPr>
  </w:style>
  <w:style w:type="paragraph" w:styleId="Sprechblasentext">
    <w:name w:val="Balloon Text"/>
    <w:basedOn w:val="Standard"/>
    <w:link w:val="SprechblasentextZchn"/>
    <w:rsid w:val="0089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152C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9152C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891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FF0000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152C"/>
    <w:rPr>
      <w:rFonts w:ascii="Calibri" w:eastAsiaTheme="minorEastAsia" w:hAnsi="Calibri" w:cs="Calibri"/>
      <w:color w:val="FF0000"/>
      <w:sz w:val="19"/>
      <w:szCs w:val="19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75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5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564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3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3C2B"/>
    <w:rPr>
      <w:rFonts w:asciiTheme="minorHAnsi" w:eastAsiaTheme="minorEastAsia" w:hAnsiTheme="minorHAnsi" w:cstheme="minorBid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AE79-774D-49BB-8D61-DBC8D0E0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3494</Words>
  <Characters>22015</Characters>
  <Application>Microsoft Office Word</Application>
  <DocSecurity>0</DocSecurity>
  <Lines>183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Stengel, Karin (Seminar GHS Pforzheim)</dc:creator>
  <cp:lastModifiedBy>Diersch, Thorsten (Seminar GS Pforzheim)</cp:lastModifiedBy>
  <cp:revision>4</cp:revision>
  <cp:lastPrinted>2019-11-28T14:17:00Z</cp:lastPrinted>
  <dcterms:created xsi:type="dcterms:W3CDTF">2020-01-20T08:07:00Z</dcterms:created>
  <dcterms:modified xsi:type="dcterms:W3CDTF">2023-05-03T13:13:00Z</dcterms:modified>
</cp:coreProperties>
</file>